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070EC2" w14:textId="77777777" w:rsidR="00897E97" w:rsidRPr="001B62FA" w:rsidRDefault="00F031E5" w:rsidP="00E03ED1">
      <w:pPr>
        <w:pStyle w:val="KonuBal"/>
      </w:pPr>
      <w:r>
        <w:t xml:space="preserve">Do </w:t>
      </w:r>
      <w:r w:rsidR="005C2F4C">
        <w:t xml:space="preserve">not </w:t>
      </w:r>
      <w:r>
        <w:t>capitalize your short-paper title</w:t>
      </w:r>
    </w:p>
    <w:p w14:paraId="00CDFBF3" w14:textId="020C7121" w:rsidR="00E12D0B" w:rsidRPr="001B62FA" w:rsidRDefault="002D141A" w:rsidP="000301A1">
      <w:pPr>
        <w:pStyle w:val="Balk6"/>
        <w:keepNext w:val="0"/>
        <w:keepLines w:val="0"/>
        <w:widowControl w:val="0"/>
      </w:pPr>
      <w:r>
        <w:t>A.</w:t>
      </w:r>
      <w:r w:rsidR="00C62892">
        <w:t xml:space="preserve"> </w:t>
      </w:r>
      <w:r>
        <w:t xml:space="preserve">B. </w:t>
      </w:r>
      <w:r w:rsidR="00C62892">
        <w:t>Lastname</w:t>
      </w:r>
      <w:r w:rsidR="00FF783D">
        <w:rPr>
          <w:vertAlign w:val="superscript"/>
        </w:rPr>
        <w:t>1</w:t>
      </w:r>
      <w:r w:rsidR="00E764EB" w:rsidRPr="001B62FA">
        <w:rPr>
          <w:vertAlign w:val="superscript"/>
        </w:rPr>
        <w:t>*</w:t>
      </w:r>
      <w:r w:rsidR="00513D45" w:rsidRPr="001B62FA">
        <w:t xml:space="preserve">, </w:t>
      </w:r>
      <w:r>
        <w:t xml:space="preserve">C. </w:t>
      </w:r>
      <w:r w:rsidR="00C62892">
        <w:t>Lastname</w:t>
      </w:r>
      <w:r w:rsidR="00FF783D">
        <w:rPr>
          <w:vertAlign w:val="superscript"/>
        </w:rPr>
        <w:t>2</w:t>
      </w:r>
      <w:r>
        <w:rPr>
          <w:vertAlign w:val="superscript"/>
        </w:rPr>
        <w:t>,</w:t>
      </w:r>
      <w:r w:rsidR="00FF783D">
        <w:rPr>
          <w:vertAlign w:val="superscript"/>
        </w:rPr>
        <w:t>3</w:t>
      </w:r>
      <w:r w:rsidR="00513D45" w:rsidRPr="001B62FA">
        <w:t>,</w:t>
      </w:r>
      <w:r w:rsidR="00C5432A">
        <w:t xml:space="preserve"> …</w:t>
      </w:r>
      <w:r>
        <w:t>, and F. Lastname</w:t>
      </w:r>
      <w:r w:rsidR="00FF783D">
        <w:rPr>
          <w:vertAlign w:val="superscript"/>
        </w:rPr>
        <w:t>3</w:t>
      </w:r>
    </w:p>
    <w:p w14:paraId="79475A16" w14:textId="77777777" w:rsidR="004A5148" w:rsidRDefault="00FF783D" w:rsidP="000301A1">
      <w:pPr>
        <w:pStyle w:val="Balk7"/>
        <w:keepNext w:val="0"/>
        <w:keepLines w:val="0"/>
        <w:widowControl w:val="0"/>
        <w:rPr>
          <w:noProof/>
          <w:lang w:eastAsia="de-DE"/>
        </w:rPr>
      </w:pPr>
      <w:r>
        <w:rPr>
          <w:noProof/>
          <w:vertAlign w:val="superscript"/>
          <w:lang w:eastAsia="de-DE"/>
        </w:rPr>
        <w:t>1</w:t>
      </w:r>
      <w:r w:rsidR="00993541" w:rsidRPr="001B62FA">
        <w:rPr>
          <w:noProof/>
          <w:lang w:eastAsia="de-DE"/>
        </w:rPr>
        <w:t xml:space="preserve"> </w:t>
      </w:r>
      <w:r w:rsidR="00E764EB" w:rsidRPr="001B62FA">
        <w:rPr>
          <w:noProof/>
          <w:lang w:eastAsia="de-DE"/>
        </w:rPr>
        <w:t>Department of Example Scie</w:t>
      </w:r>
      <w:r w:rsidR="00993541" w:rsidRPr="001B62FA">
        <w:rPr>
          <w:noProof/>
          <w:lang w:eastAsia="de-DE"/>
        </w:rPr>
        <w:t>n</w:t>
      </w:r>
      <w:r w:rsidR="00E764EB" w:rsidRPr="001B62FA">
        <w:rPr>
          <w:noProof/>
          <w:lang w:eastAsia="de-DE"/>
        </w:rPr>
        <w:t xml:space="preserve">ce, Example University, </w:t>
      </w:r>
      <w:r w:rsidR="00CB74CC">
        <w:rPr>
          <w:noProof/>
          <w:lang w:eastAsia="de-DE"/>
        </w:rPr>
        <w:t>City, Country</w:t>
      </w:r>
    </w:p>
    <w:p w14:paraId="415802C4" w14:textId="77777777" w:rsidR="004A5148" w:rsidRDefault="00FF783D" w:rsidP="000301A1">
      <w:pPr>
        <w:pStyle w:val="Balk7"/>
        <w:keepNext w:val="0"/>
        <w:keepLines w:val="0"/>
        <w:widowControl w:val="0"/>
        <w:rPr>
          <w:noProof/>
          <w:lang w:eastAsia="de-DE"/>
        </w:rPr>
      </w:pPr>
      <w:r>
        <w:rPr>
          <w:noProof/>
          <w:vertAlign w:val="superscript"/>
          <w:lang w:eastAsia="de-DE"/>
        </w:rPr>
        <w:t>2</w:t>
      </w:r>
      <w:r w:rsidR="00E764EB" w:rsidRPr="001B62FA">
        <w:rPr>
          <w:noProof/>
          <w:lang w:eastAsia="de-DE"/>
        </w:rPr>
        <w:t xml:space="preserve"> Example Labs</w:t>
      </w:r>
      <w:r w:rsidR="00CB74CC">
        <w:rPr>
          <w:noProof/>
          <w:lang w:eastAsia="de-DE"/>
        </w:rPr>
        <w:t>, City, Country</w:t>
      </w:r>
    </w:p>
    <w:p w14:paraId="686EF97C" w14:textId="77777777" w:rsidR="004A5148" w:rsidRDefault="00FF783D" w:rsidP="000301A1">
      <w:pPr>
        <w:pStyle w:val="Balk7"/>
        <w:keepNext w:val="0"/>
        <w:keepLines w:val="0"/>
        <w:widowControl w:val="0"/>
        <w:rPr>
          <w:noProof/>
          <w:lang w:eastAsia="de-DE"/>
        </w:rPr>
      </w:pPr>
      <w:r>
        <w:rPr>
          <w:noProof/>
          <w:vertAlign w:val="superscript"/>
          <w:lang w:eastAsia="de-DE"/>
        </w:rPr>
        <w:t>3</w:t>
      </w:r>
      <w:r w:rsidR="002D141A" w:rsidRPr="001B62FA">
        <w:rPr>
          <w:noProof/>
          <w:lang w:eastAsia="de-DE"/>
        </w:rPr>
        <w:t xml:space="preserve"> </w:t>
      </w:r>
      <w:r w:rsidR="002D141A">
        <w:rPr>
          <w:noProof/>
          <w:lang w:eastAsia="de-DE"/>
        </w:rPr>
        <w:t>Company, City, Country</w:t>
      </w:r>
    </w:p>
    <w:p w14:paraId="0465F38D" w14:textId="77777777" w:rsidR="002D141A" w:rsidRPr="004A5148" w:rsidRDefault="0060000F" w:rsidP="000301A1">
      <w:pPr>
        <w:pStyle w:val="Balk7"/>
        <w:keepNext w:val="0"/>
        <w:keepLines w:val="0"/>
        <w:widowControl w:val="0"/>
        <w:rPr>
          <w:rStyle w:val="Kpr"/>
          <w:noProof/>
          <w:color w:val="000000" w:themeColor="text1"/>
          <w:u w:val="none"/>
          <w:lang w:eastAsia="de-DE"/>
        </w:rPr>
      </w:pPr>
      <w:r w:rsidRPr="001B62FA">
        <w:rPr>
          <w:noProof/>
          <w:vertAlign w:val="superscript"/>
          <w:lang w:eastAsia="de-DE"/>
        </w:rPr>
        <w:t>*</w:t>
      </w:r>
      <w:r w:rsidRPr="001B62FA">
        <w:rPr>
          <w:noProof/>
          <w:lang w:eastAsia="de-DE"/>
        </w:rPr>
        <w:t xml:space="preserve"> Corresponding author</w:t>
      </w:r>
      <w:r w:rsidR="00B06954" w:rsidRPr="001B62FA">
        <w:rPr>
          <w:noProof/>
          <w:lang w:eastAsia="de-DE"/>
        </w:rPr>
        <w:t xml:space="preserve">, email: </w:t>
      </w:r>
      <w:hyperlink r:id="rId8" w:history="1">
        <w:r w:rsidR="002D141A" w:rsidRPr="00E07D67">
          <w:rPr>
            <w:rStyle w:val="Kpr"/>
            <w:noProof/>
            <w:lang w:eastAsia="de-DE"/>
          </w:rPr>
          <w:t>author@example.edu</w:t>
        </w:r>
      </w:hyperlink>
    </w:p>
    <w:p w14:paraId="1EDC123E" w14:textId="68C4D53C" w:rsidR="00552104" w:rsidRDefault="00552104" w:rsidP="00552104">
      <w:pPr>
        <w:pStyle w:val="Abstract"/>
      </w:pPr>
      <w:r>
        <w:t>Abstract</w:t>
      </w:r>
    </w:p>
    <w:p w14:paraId="635E7D5B" w14:textId="3F094B31" w:rsidR="00552104" w:rsidRDefault="00552104" w:rsidP="00552104">
      <w:pPr>
        <w:pStyle w:val="AbstractText"/>
      </w:pPr>
      <w:bookmarkStart w:id="1" w:name="_Hlk69678827"/>
      <w:r w:rsidRPr="00552104">
        <w:t>Please do not use more than 200 words. Please do not alter the formatting and style layouts which have been set up in this template document.</w:t>
      </w:r>
    </w:p>
    <w:p w14:paraId="62967D87" w14:textId="0BDFA92B" w:rsidR="0092788B" w:rsidRDefault="00541B25" w:rsidP="00495A37">
      <w:pPr>
        <w:pStyle w:val="Keywordstext"/>
      </w:pPr>
      <w:r w:rsidRPr="00495A37">
        <w:rPr>
          <w:rStyle w:val="KeywordsChar"/>
        </w:rPr>
        <w:t>Keyw</w:t>
      </w:r>
      <w:r w:rsidR="00495A37" w:rsidRPr="00495A37">
        <w:rPr>
          <w:rStyle w:val="KeywordsChar"/>
        </w:rPr>
        <w:t>ords:</w:t>
      </w:r>
      <w:r w:rsidR="00495A37">
        <w:t xml:space="preserve"> Please provide</w:t>
      </w:r>
      <w:bookmarkStart w:id="2" w:name="_GoBack"/>
      <w:bookmarkEnd w:id="2"/>
      <w:r w:rsidR="00495A37">
        <w:t xml:space="preserve"> three to five keywords. These keywords will be used for indexing purpose.</w:t>
      </w:r>
    </w:p>
    <w:bookmarkEnd w:id="1"/>
    <w:p w14:paraId="7FEC8440" w14:textId="77777777" w:rsidR="003012BD" w:rsidRPr="00642CEF" w:rsidRDefault="003012BD" w:rsidP="0092788B">
      <w:pPr>
        <w:pStyle w:val="License"/>
        <w:rPr>
          <w:b/>
        </w:rPr>
      </w:pPr>
      <w:r w:rsidRPr="00642CEF">
        <w:t>© 202</w:t>
      </w:r>
      <w:r w:rsidR="00B32B26" w:rsidRPr="00642CEF">
        <w:t>1</w:t>
      </w:r>
      <w:r w:rsidRPr="00642CEF">
        <w:t xml:space="preserve"> </w:t>
      </w:r>
      <w:r w:rsidRPr="00642CEF">
        <w:rPr>
          <w:highlight w:val="yellow"/>
        </w:rPr>
        <w:t>Corresponding Author</w:t>
      </w:r>
      <w:r w:rsidRPr="00642CEF">
        <w:t>; licensee Infinite Science Publishing</w:t>
      </w:r>
    </w:p>
    <w:p w14:paraId="6F0C7772" w14:textId="4BC45250" w:rsidR="0092788B" w:rsidRDefault="003012BD" w:rsidP="0092788B">
      <w:pPr>
        <w:pStyle w:val="License"/>
        <w:rPr>
          <w:rStyle w:val="LicenseZchn"/>
          <w:i/>
          <w:iCs/>
          <w:szCs w:val="22"/>
          <w:lang w:eastAsia="en-US"/>
        </w:rPr>
      </w:pPr>
      <w:r w:rsidRPr="0092788B">
        <w:t xml:space="preserve">This is an </w:t>
      </w:r>
      <w:r w:rsidRPr="0092788B">
        <w:rPr>
          <w:rStyle w:val="LicenseZchn"/>
          <w:i/>
          <w:iCs/>
          <w:szCs w:val="22"/>
          <w:lang w:eastAsia="en-US"/>
        </w:rPr>
        <w:t>Open Access article distributed under the terms of the Creative Commons Attribution License (http://creativecommons.org/licenses/by/4.0), which permits unrestricted use, distribution, and reproduction in any medium, provided the original work is properly cited.</w:t>
      </w:r>
    </w:p>
    <w:p w14:paraId="4596A373" w14:textId="77777777" w:rsidR="0092788B" w:rsidRDefault="0092788B" w:rsidP="0092788B">
      <w:pPr>
        <w:pStyle w:val="License"/>
        <w:rPr>
          <w:rStyle w:val="LicenseZchn"/>
          <w:i/>
          <w:iCs/>
          <w:szCs w:val="22"/>
          <w:lang w:eastAsia="en-US"/>
        </w:rPr>
      </w:pPr>
    </w:p>
    <w:p w14:paraId="65D42179" w14:textId="4C4F48AC" w:rsidR="0092788B" w:rsidRDefault="0092788B" w:rsidP="0092788B">
      <w:pPr>
        <w:pStyle w:val="License"/>
        <w:sectPr w:rsidR="0092788B" w:rsidSect="006C33DA">
          <w:headerReference w:type="default" r:id="rId9"/>
          <w:footerReference w:type="even" r:id="rId10"/>
          <w:footerReference w:type="default" r:id="rId11"/>
          <w:headerReference w:type="first" r:id="rId12"/>
          <w:pgSz w:w="11907" w:h="16840" w:code="9"/>
          <w:pgMar w:top="1418" w:right="1134" w:bottom="1134" w:left="1134" w:header="709" w:footer="709" w:gutter="0"/>
          <w:cols w:space="227"/>
          <w:docGrid w:linePitch="360"/>
        </w:sectPr>
      </w:pPr>
    </w:p>
    <w:p w14:paraId="16150397" w14:textId="524AFC44" w:rsidR="00655326" w:rsidRPr="00A6249C" w:rsidRDefault="005B1DCC" w:rsidP="000301A1">
      <w:pPr>
        <w:pStyle w:val="Balk1"/>
        <w:keepNext w:val="0"/>
        <w:keepLines w:val="0"/>
        <w:widowControl w:val="0"/>
        <w:rPr>
          <w:color w:val="auto"/>
        </w:rPr>
      </w:pPr>
      <w:r w:rsidRPr="00A6249C">
        <w:rPr>
          <w:color w:val="auto"/>
        </w:rPr>
        <w:t xml:space="preserve">1. </w:t>
      </w:r>
      <w:r w:rsidR="005E1A89" w:rsidRPr="00A6249C">
        <w:rPr>
          <w:color w:val="auto"/>
        </w:rPr>
        <w:t>Introduction</w:t>
      </w:r>
    </w:p>
    <w:p w14:paraId="50700369" w14:textId="68983AAA" w:rsidR="007166B8" w:rsidRPr="00A6249C" w:rsidRDefault="007414F4" w:rsidP="000301A1">
      <w:pPr>
        <w:widowControl w:val="0"/>
        <w:rPr>
          <w:b/>
          <w:bCs/>
        </w:rPr>
      </w:pPr>
      <w:r w:rsidRPr="00A6249C">
        <w:t xml:space="preserve">It is expected that authors will submit carefully written and proofread material of the full paper. Spelling and grammatical errors, as well as language usage problems, are not acceptable in the final submission. </w:t>
      </w:r>
    </w:p>
    <w:p w14:paraId="43369D40" w14:textId="7D344A3E" w:rsidR="00FC72D9" w:rsidRPr="000D56C8" w:rsidRDefault="00FC72D9" w:rsidP="000301A1">
      <w:pPr>
        <w:widowControl w:val="0"/>
      </w:pPr>
      <w:r w:rsidRPr="00FC72D9">
        <w:t>References must be listed at the end of the paper. Indicate references by [1] and [2, 3] in the text.</w:t>
      </w:r>
    </w:p>
    <w:p w14:paraId="4BCA114D" w14:textId="1151A678" w:rsidR="00655326" w:rsidRPr="001B62FA" w:rsidRDefault="005B1DCC" w:rsidP="000301A1">
      <w:pPr>
        <w:pStyle w:val="Balk2"/>
        <w:keepNext w:val="0"/>
        <w:keepLines w:val="0"/>
        <w:widowControl w:val="0"/>
      </w:pPr>
      <w:r>
        <w:t>1</w:t>
      </w:r>
      <w:r w:rsidR="00655326" w:rsidRPr="001B62FA">
        <w:t>.</w:t>
      </w:r>
      <w:r>
        <w:t>1</w:t>
      </w:r>
      <w:r w:rsidR="00655326" w:rsidRPr="001B62FA">
        <w:t>. Subsection</w:t>
      </w:r>
    </w:p>
    <w:p w14:paraId="220694C9" w14:textId="5A733001" w:rsidR="0062753D" w:rsidRPr="001B62FA" w:rsidRDefault="009B5AF3" w:rsidP="000301A1">
      <w:pPr>
        <w:widowControl w:val="0"/>
      </w:pPr>
      <w:r>
        <w:t xml:space="preserve">The template is used to format your paper and style the text. All margins, column widths, line spaces, and text fonts are prescribed; please do not alter them. </w:t>
      </w:r>
      <w:r w:rsidR="0062753D" w:rsidRPr="001B62FA">
        <w:t xml:space="preserve">Do not squeeze more text into </w:t>
      </w:r>
      <w:r w:rsidR="00FE0445">
        <w:t>the</w:t>
      </w:r>
      <w:r w:rsidR="0062753D" w:rsidRPr="001B62FA">
        <w:t xml:space="preserve"> limited number of pages. </w:t>
      </w:r>
      <w:r w:rsidR="00FE0445">
        <w:t>Use only the formats defined for this document.</w:t>
      </w:r>
    </w:p>
    <w:p w14:paraId="7186A661" w14:textId="77777777" w:rsidR="009C2985" w:rsidRPr="001B62FA" w:rsidRDefault="009C2985" w:rsidP="000301A1">
      <w:pPr>
        <w:widowControl w:val="0"/>
        <w:rPr>
          <w:i/>
        </w:rPr>
      </w:pPr>
      <w:r w:rsidRPr="001B62FA">
        <w:t>Number equations consecutively with equation numbers in</w:t>
      </w:r>
      <w:r w:rsidRPr="001B62FA">
        <w:rPr>
          <w:i/>
        </w:rPr>
        <w:t xml:space="preserve"> </w:t>
      </w:r>
      <w:r w:rsidRPr="001B62FA">
        <w:t xml:space="preserve">parentheses flush with the right margin, as </w:t>
      </w:r>
      <w:r w:rsidRPr="004A5148">
        <w:rPr>
          <w:color w:val="000000" w:themeColor="text1"/>
        </w:rPr>
        <w:t xml:space="preserve">in (1). </w:t>
      </w:r>
      <w:r w:rsidRPr="001B62FA">
        <w:t>Use parentheses</w:t>
      </w:r>
      <w:r w:rsidRPr="001B62FA">
        <w:rPr>
          <w:i/>
        </w:rPr>
        <w:t xml:space="preserve"> </w:t>
      </w:r>
      <w:r w:rsidRPr="001B62FA">
        <w:t>to avoid ambiguities in denominators. Punctuate equations</w:t>
      </w:r>
      <w:r w:rsidRPr="001B62FA">
        <w:rPr>
          <w:i/>
        </w:rPr>
        <w:t xml:space="preserve"> </w:t>
      </w:r>
      <w:r w:rsidRPr="001B62FA">
        <w:t>when they are part of a sentence, as in</w:t>
      </w:r>
    </w:p>
    <w:p w14:paraId="0FC86C5B" w14:textId="7C1F8C61" w:rsidR="00FE7C0F" w:rsidRDefault="00D96DF5" w:rsidP="001C7BDA">
      <w:pPr>
        <w:widowControl w:val="0"/>
        <w:tabs>
          <w:tab w:val="right" w:pos="4678"/>
        </w:tabs>
        <w:spacing w:before="240" w:after="240"/>
      </w:pPr>
      <m:oMath>
        <m:sSup>
          <m:sSupPr>
            <m:ctrlPr>
              <w:rPr>
                <w:rFonts w:ascii="Cambria Math" w:hAnsi="Cambria Math"/>
              </w:rPr>
            </m:ctrlPr>
          </m:sSupPr>
          <m:e>
            <m:r>
              <w:rPr>
                <w:rFonts w:ascii="Cambria Math" w:hAnsi="Cambria Math"/>
              </w:rPr>
              <m:t>a</m:t>
            </m:r>
          </m:e>
          <m:sup>
            <m:r>
              <w:rPr>
                <w:rFonts w:ascii="Cambria Math" w:hAnsi="Cambria Math"/>
              </w:rPr>
              <m:t>2</m:t>
            </m:r>
          </m:sup>
        </m:sSup>
        <m:r>
          <w:rPr>
            <w:rFonts w:ascii="Cambria Math" w:hAnsi="Cambria Math"/>
          </w:rPr>
          <m:t>+</m:t>
        </m:r>
        <m:sSup>
          <m:sSupPr>
            <m:ctrlPr>
              <w:rPr>
                <w:rFonts w:ascii="Cambria Math" w:hAnsi="Cambria Math"/>
              </w:rPr>
            </m:ctrlPr>
          </m:sSupPr>
          <m:e>
            <m:r>
              <w:rPr>
                <w:rFonts w:ascii="Cambria Math" w:hAnsi="Cambria Math"/>
              </w:rPr>
              <m:t>b</m:t>
            </m:r>
          </m:e>
          <m:sup>
            <m:r>
              <w:rPr>
                <w:rFonts w:ascii="Cambria Math" w:hAnsi="Cambria Math"/>
              </w:rPr>
              <m:t>2</m:t>
            </m:r>
          </m:sup>
        </m:sSup>
        <m:r>
          <w:rPr>
            <w:rFonts w:ascii="Cambria Math" w:hAnsi="Cambria Math"/>
          </w:rPr>
          <m:t>=</m:t>
        </m:r>
        <m:sSup>
          <m:sSupPr>
            <m:ctrlPr>
              <w:rPr>
                <w:rFonts w:ascii="Cambria Math" w:hAnsi="Cambria Math"/>
              </w:rPr>
            </m:ctrlPr>
          </m:sSupPr>
          <m:e>
            <m:r>
              <w:rPr>
                <w:rFonts w:ascii="Cambria Math" w:hAnsi="Cambria Math"/>
              </w:rPr>
              <m:t>c</m:t>
            </m:r>
          </m:e>
          <m:sup>
            <m:r>
              <w:rPr>
                <w:rFonts w:ascii="Cambria Math" w:hAnsi="Cambria Math"/>
              </w:rPr>
              <m:t>2</m:t>
            </m:r>
          </m:sup>
        </m:sSup>
      </m:oMath>
      <w:r w:rsidR="00FE7C0F">
        <w:rPr>
          <w:rFonts w:eastAsiaTheme="minorEastAsia"/>
        </w:rPr>
        <w:tab/>
        <w:t>(1)</w:t>
      </w:r>
    </w:p>
    <w:p w14:paraId="6BAD2A8F" w14:textId="2F9C8175" w:rsidR="005C1C22" w:rsidRDefault="006C33DA" w:rsidP="000301A1">
      <w:pPr>
        <w:widowControl w:val="0"/>
      </w:pPr>
      <w:r w:rsidRPr="006C33DA">
        <w:t>You may use full color images</w:t>
      </w:r>
      <w:r w:rsidR="003012BD">
        <w:t xml:space="preserve">. </w:t>
      </w:r>
      <w:r w:rsidR="003012BD" w:rsidRPr="001B62FA">
        <w:t>Make sure figures are legible.</w:t>
      </w:r>
      <w:r w:rsidR="003012BD">
        <w:t xml:space="preserve"> The digital versions of your paper will be in full color</w:t>
      </w:r>
      <w:r w:rsidR="005C1C22" w:rsidRPr="001B62FA">
        <w:t>. Fig. 1 is an example for a figure.</w:t>
      </w:r>
    </w:p>
    <w:p w14:paraId="46E1738A" w14:textId="0F5C70C4" w:rsidR="005C1C22" w:rsidRPr="001B62FA" w:rsidRDefault="00FE7C0F" w:rsidP="000301A1">
      <w:pPr>
        <w:widowControl w:val="0"/>
        <w:jc w:val="center"/>
      </w:pPr>
      <w:r>
        <w:rPr>
          <w:noProof/>
        </w:rPr>
        <w:drawing>
          <wp:inline distT="0" distB="0" distL="0" distR="0" wp14:anchorId="068AA5A7" wp14:editId="6C39FF4C">
            <wp:extent cx="1107831" cy="1185839"/>
            <wp:effectExtent l="0" t="0" r="0" b="0"/>
            <wp:docPr id="75" name="Resim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Resim 75"/>
                    <pic:cNvPicPr>
                      <a:picLocks noChangeAspect="1"/>
                    </pic:cNvPicPr>
                  </pic:nvPicPr>
                  <pic:blipFill rotWithShape="1">
                    <a:blip r:embed="rId13" cstate="print">
                      <a:extLst>
                        <a:ext uri="{BEBA8EAE-BF5A-486C-A8C5-ECC9F3942E4B}">
                          <a14:imgProps xmlns:a14="http://schemas.microsoft.com/office/drawing/2010/main">
                            <a14:imgLayer r:embed="rId14">
                              <a14:imgEffect>
                                <a14:saturation sat="200000"/>
                              </a14:imgEffect>
                            </a14:imgLayer>
                          </a14:imgProps>
                        </a:ext>
                        <a:ext uri="{28A0092B-C50C-407E-A947-70E740481C1C}">
                          <a14:useLocalDpi xmlns:a14="http://schemas.microsoft.com/office/drawing/2010/main"/>
                        </a:ext>
                      </a:extLst>
                    </a:blip>
                    <a:srcRect l="43101" t="11643" r="23333" b="8968"/>
                    <a:stretch/>
                  </pic:blipFill>
                  <pic:spPr bwMode="auto">
                    <a:xfrm>
                      <a:off x="0" y="0"/>
                      <a:ext cx="1107831" cy="1185839"/>
                    </a:xfrm>
                    <a:prstGeom prst="rect">
                      <a:avLst/>
                    </a:prstGeom>
                    <a:noFill/>
                    <a:ln>
                      <a:noFill/>
                    </a:ln>
                    <a:extLst>
                      <a:ext uri="{53640926-AAD7-44D8-BBD7-CCE9431645EC}">
                        <a14:shadowObscured xmlns:a14="http://schemas.microsoft.com/office/drawing/2010/main"/>
                      </a:ext>
                    </a:extLst>
                  </pic:spPr>
                </pic:pic>
              </a:graphicData>
            </a:graphic>
          </wp:inline>
        </w:drawing>
      </w:r>
    </w:p>
    <w:p w14:paraId="521A54F7" w14:textId="7166395F" w:rsidR="005C1C22" w:rsidRPr="00F031E5" w:rsidRDefault="005C1C22" w:rsidP="000301A1">
      <w:pPr>
        <w:pStyle w:val="Altyaz"/>
        <w:widowControl w:val="0"/>
      </w:pPr>
      <w:r w:rsidRPr="00FE7C0F">
        <w:rPr>
          <w:b/>
          <w:bCs/>
        </w:rPr>
        <w:t>Fig</w:t>
      </w:r>
      <w:r w:rsidR="00FE7C0F" w:rsidRPr="00FE7C0F">
        <w:rPr>
          <w:b/>
          <w:bCs/>
        </w:rPr>
        <w:t xml:space="preserve"> </w:t>
      </w:r>
      <w:r w:rsidR="00A95E0F" w:rsidRPr="00FE7C0F">
        <w:rPr>
          <w:b/>
          <w:bCs/>
        </w:rPr>
        <w:t>1</w:t>
      </w:r>
      <w:r w:rsidR="00FE7C0F" w:rsidRPr="00FE7C0F">
        <w:rPr>
          <w:b/>
          <w:bCs/>
        </w:rPr>
        <w:t>.</w:t>
      </w:r>
      <w:r w:rsidRPr="00F031E5">
        <w:t xml:space="preserve"> </w:t>
      </w:r>
      <w:r w:rsidR="003012BD" w:rsidRPr="00F031E5">
        <w:t>It is good practice to explain the significance of the figure in the caption. Each figure should be able to be standing alone.</w:t>
      </w:r>
      <w:r w:rsidR="003012BD">
        <w:t xml:space="preserve"> You may use full color images</w:t>
      </w:r>
      <w:r w:rsidRPr="00F031E5">
        <w:t>.</w:t>
      </w:r>
      <w:r w:rsidR="003012BD">
        <w:t xml:space="preserve"> </w:t>
      </w:r>
    </w:p>
    <w:p w14:paraId="573A6DC8" w14:textId="77777777" w:rsidR="00A95E0F" w:rsidRPr="001B62FA" w:rsidRDefault="00A95E0F" w:rsidP="000301A1">
      <w:pPr>
        <w:widowControl w:val="0"/>
      </w:pPr>
      <w:r w:rsidRPr="001B62FA">
        <w:t>Do not put borders around your figures. Each figure/table should be mentioned in the text.</w:t>
      </w:r>
    </w:p>
    <w:p w14:paraId="77927AA1" w14:textId="34E145A7" w:rsidR="00A661B8" w:rsidRPr="005C2F4C" w:rsidRDefault="0096161C" w:rsidP="000301A1">
      <w:pPr>
        <w:widowControl w:val="0"/>
      </w:pPr>
      <w:r>
        <w:t>Use the abbreviation “Fig.”</w:t>
      </w:r>
      <w:r w:rsidR="005C1C22" w:rsidRPr="001B62FA">
        <w:t xml:space="preserve"> throughout the text </w:t>
      </w:r>
      <w:r w:rsidR="005C1C22" w:rsidRPr="005C2F4C">
        <w:t>even at the beginning of a sentence.</w:t>
      </w:r>
    </w:p>
    <w:p w14:paraId="03784482" w14:textId="6AD2072D" w:rsidR="000D56C8" w:rsidRDefault="00FE7C0F" w:rsidP="000301A1">
      <w:pPr>
        <w:pStyle w:val="Balk2"/>
        <w:keepNext w:val="0"/>
        <w:keepLines w:val="0"/>
        <w:widowControl w:val="0"/>
      </w:pPr>
      <w:r>
        <w:t>1</w:t>
      </w:r>
      <w:r w:rsidR="000D56C8" w:rsidRPr="001B62FA">
        <w:t>.</w:t>
      </w:r>
      <w:r>
        <w:t>2</w:t>
      </w:r>
      <w:r w:rsidR="000D56C8" w:rsidRPr="001B62FA">
        <w:t xml:space="preserve">. </w:t>
      </w:r>
      <w:r w:rsidR="005C2F4C">
        <w:t>Second s</w:t>
      </w:r>
      <w:r w:rsidR="000D56C8" w:rsidRPr="001B62FA">
        <w:t>ubsection</w:t>
      </w:r>
      <w:r w:rsidR="000D56C8">
        <w:t>, if necessary</w:t>
      </w:r>
    </w:p>
    <w:p w14:paraId="37E8D60A" w14:textId="46E739AD" w:rsidR="0040449E" w:rsidRPr="00A6249C" w:rsidRDefault="0040449E" w:rsidP="000301A1">
      <w:pPr>
        <w:widowControl w:val="0"/>
        <w:autoSpaceDE w:val="0"/>
        <w:autoSpaceDN w:val="0"/>
        <w:adjustRightInd w:val="0"/>
      </w:pPr>
      <w:r w:rsidRPr="001B62FA">
        <w:t xml:space="preserve">Do not abbreviate </w:t>
      </w:r>
      <w:r w:rsidR="005C2F4C">
        <w:t>“</w:t>
      </w:r>
      <w:r w:rsidR="0054700C">
        <w:t>Table</w:t>
      </w:r>
      <w:r w:rsidR="0096161C">
        <w:t>”</w:t>
      </w:r>
      <w:r w:rsidR="0054700C">
        <w:t>.</w:t>
      </w:r>
      <w:r w:rsidRPr="001B62FA">
        <w:t xml:space="preserve"> Tables are numbered with Arabic </w:t>
      </w:r>
      <w:r w:rsidRPr="00A6249C">
        <w:t xml:space="preserve">numerals, as can be seen in Table 1. </w:t>
      </w:r>
    </w:p>
    <w:p w14:paraId="7BD156D8" w14:textId="6AEAD53B" w:rsidR="00C20CC6" w:rsidRPr="00A6249C" w:rsidRDefault="008B1281" w:rsidP="00C20CC6">
      <w:pPr>
        <w:pStyle w:val="Balk1"/>
        <w:keepNext w:val="0"/>
        <w:keepLines w:val="0"/>
        <w:widowControl w:val="0"/>
        <w:rPr>
          <w:color w:val="auto"/>
        </w:rPr>
      </w:pPr>
      <w:r w:rsidRPr="00A6249C">
        <w:rPr>
          <w:color w:val="auto"/>
        </w:rPr>
        <w:t>2</w:t>
      </w:r>
      <w:r w:rsidR="00C20CC6" w:rsidRPr="00A6249C">
        <w:rPr>
          <w:color w:val="auto"/>
        </w:rPr>
        <w:t>. Material and methods</w:t>
      </w:r>
    </w:p>
    <w:p w14:paraId="6EC8F1E9" w14:textId="4D38DF4B" w:rsidR="007166B8" w:rsidRDefault="007166B8" w:rsidP="00C20CC6">
      <w:pPr>
        <w:widowControl w:val="0"/>
      </w:pPr>
      <w:r w:rsidRPr="00A6249C">
        <w:t xml:space="preserve">All materials and methods that have been used in the work must be clearly stated </w:t>
      </w:r>
      <w:r w:rsidRPr="007166B8">
        <w:t>and described in sufficient details or with references.</w:t>
      </w:r>
    </w:p>
    <w:p w14:paraId="28FDA24B" w14:textId="59D58129" w:rsidR="00C20CC6" w:rsidRDefault="00C20CC6" w:rsidP="00C20CC6">
      <w:pPr>
        <w:widowControl w:val="0"/>
      </w:pPr>
      <w:r>
        <w:t>Define abbreviations and acronyms the first time they are used in the text, even after they have been defined in the abstract. Do not use abbreviations in the title or heads unless they are unavoidable</w:t>
      </w:r>
      <w:r w:rsidR="0006348C">
        <w:t>.</w:t>
      </w:r>
    </w:p>
    <w:p w14:paraId="2547DA9C" w14:textId="0020F6A7" w:rsidR="005C2F4C" w:rsidRPr="002D141A" w:rsidRDefault="005C2F4C" w:rsidP="007414F4">
      <w:pPr>
        <w:pStyle w:val="Altyaz"/>
        <w:widowControl w:val="0"/>
      </w:pPr>
      <w:r w:rsidRPr="008B1281">
        <w:rPr>
          <w:b/>
          <w:bCs/>
        </w:rPr>
        <w:t>Table 1</w:t>
      </w:r>
      <w:r w:rsidR="008B1281">
        <w:t>.</w:t>
      </w:r>
      <w:r w:rsidRPr="001B62FA">
        <w:t xml:space="preserve"> Font size and format.</w:t>
      </w:r>
    </w:p>
    <w:tbl>
      <w:tblPr>
        <w:tblStyle w:val="TabloKlavuzu"/>
        <w:tblW w:w="0" w:type="auto"/>
        <w:jc w:val="center"/>
        <w:tblLayout w:type="fixed"/>
        <w:tblLook w:val="04A0" w:firstRow="1" w:lastRow="0" w:firstColumn="1" w:lastColumn="0" w:noHBand="0" w:noVBand="1"/>
      </w:tblPr>
      <w:tblGrid>
        <w:gridCol w:w="1879"/>
        <w:gridCol w:w="1288"/>
        <w:gridCol w:w="1369"/>
      </w:tblGrid>
      <w:tr w:rsidR="005C2F4C" w:rsidRPr="001B62FA" w14:paraId="7B5398F5" w14:textId="77777777" w:rsidTr="006C33DA">
        <w:trPr>
          <w:jc w:val="center"/>
        </w:trPr>
        <w:tc>
          <w:tcPr>
            <w:tcW w:w="1879" w:type="dxa"/>
            <w:vAlign w:val="center"/>
          </w:tcPr>
          <w:p w14:paraId="509A5176" w14:textId="77777777" w:rsidR="005C2F4C" w:rsidRPr="008B1281" w:rsidRDefault="005C2F4C" w:rsidP="000301A1">
            <w:pPr>
              <w:widowControl w:val="0"/>
              <w:spacing w:after="0"/>
              <w:jc w:val="left"/>
              <w:rPr>
                <w:b/>
                <w:sz w:val="16"/>
              </w:rPr>
            </w:pPr>
            <w:r w:rsidRPr="008B1281">
              <w:rPr>
                <w:b/>
                <w:sz w:val="22"/>
              </w:rPr>
              <w:t>Format Style</w:t>
            </w:r>
          </w:p>
        </w:tc>
        <w:tc>
          <w:tcPr>
            <w:tcW w:w="1288" w:type="dxa"/>
            <w:vAlign w:val="center"/>
          </w:tcPr>
          <w:p w14:paraId="4B33FDF3" w14:textId="77777777" w:rsidR="005C2F4C" w:rsidRPr="008B1281" w:rsidRDefault="005C2F4C" w:rsidP="000301A1">
            <w:pPr>
              <w:widowControl w:val="0"/>
              <w:spacing w:after="0"/>
              <w:jc w:val="left"/>
              <w:rPr>
                <w:b/>
                <w:sz w:val="16"/>
              </w:rPr>
            </w:pPr>
            <w:r w:rsidRPr="008B1281">
              <w:rPr>
                <w:b/>
                <w:sz w:val="22"/>
              </w:rPr>
              <w:t>Font Size</w:t>
            </w:r>
            <w:r w:rsidRPr="008B1281">
              <w:rPr>
                <w:b/>
                <w:sz w:val="22"/>
              </w:rPr>
              <w:br/>
              <w:t>and Type</w:t>
            </w:r>
          </w:p>
        </w:tc>
        <w:tc>
          <w:tcPr>
            <w:tcW w:w="1369" w:type="dxa"/>
            <w:vAlign w:val="center"/>
          </w:tcPr>
          <w:p w14:paraId="24A22434" w14:textId="77777777" w:rsidR="005C2F4C" w:rsidRPr="008B1281" w:rsidRDefault="005C2F4C" w:rsidP="000301A1">
            <w:pPr>
              <w:widowControl w:val="0"/>
              <w:spacing w:after="0"/>
              <w:jc w:val="left"/>
              <w:rPr>
                <w:b/>
                <w:sz w:val="16"/>
              </w:rPr>
            </w:pPr>
            <w:r w:rsidRPr="008B1281">
              <w:rPr>
                <w:b/>
                <w:sz w:val="22"/>
              </w:rPr>
              <w:t>Element</w:t>
            </w:r>
          </w:p>
        </w:tc>
      </w:tr>
      <w:tr w:rsidR="005C2F4C" w:rsidRPr="001B62FA" w14:paraId="5E097BB1" w14:textId="77777777" w:rsidTr="006C33DA">
        <w:trPr>
          <w:trHeight w:val="862"/>
          <w:jc w:val="center"/>
        </w:trPr>
        <w:tc>
          <w:tcPr>
            <w:tcW w:w="1879" w:type="dxa"/>
            <w:vAlign w:val="center"/>
          </w:tcPr>
          <w:p w14:paraId="511FE670" w14:textId="77777777" w:rsidR="005C2F4C" w:rsidRPr="001B62FA" w:rsidRDefault="005C2F4C" w:rsidP="000301A1">
            <w:pPr>
              <w:pStyle w:val="KonuBal"/>
            </w:pPr>
            <w:r w:rsidRPr="001B62FA">
              <w:t>Title</w:t>
            </w:r>
          </w:p>
        </w:tc>
        <w:tc>
          <w:tcPr>
            <w:tcW w:w="1288" w:type="dxa"/>
            <w:vAlign w:val="center"/>
          </w:tcPr>
          <w:p w14:paraId="4FD84535" w14:textId="6A12DEA5" w:rsidR="005C2F4C" w:rsidRPr="001B62FA" w:rsidRDefault="008B1281" w:rsidP="000301A1">
            <w:pPr>
              <w:widowControl w:val="0"/>
              <w:spacing w:after="0"/>
              <w:jc w:val="left"/>
              <w:rPr>
                <w:sz w:val="16"/>
              </w:rPr>
            </w:pPr>
            <w:r w:rsidRPr="006A7A16">
              <w:rPr>
                <w:sz w:val="16"/>
                <w:szCs w:val="16"/>
              </w:rPr>
              <w:t>18, Bold, Cambria</w:t>
            </w:r>
          </w:p>
        </w:tc>
        <w:tc>
          <w:tcPr>
            <w:tcW w:w="1369" w:type="dxa"/>
            <w:vAlign w:val="center"/>
          </w:tcPr>
          <w:p w14:paraId="36E3D906" w14:textId="77777777" w:rsidR="005C2F4C" w:rsidRPr="001B62FA" w:rsidRDefault="005C2F4C" w:rsidP="000301A1">
            <w:pPr>
              <w:widowControl w:val="0"/>
              <w:spacing w:after="0"/>
              <w:jc w:val="left"/>
              <w:rPr>
                <w:sz w:val="16"/>
              </w:rPr>
            </w:pPr>
            <w:r w:rsidRPr="001B62FA">
              <w:rPr>
                <w:sz w:val="16"/>
              </w:rPr>
              <w:t>Title</w:t>
            </w:r>
          </w:p>
        </w:tc>
      </w:tr>
      <w:tr w:rsidR="005C2F4C" w:rsidRPr="001B62FA" w14:paraId="1BDFA036" w14:textId="77777777" w:rsidTr="006C33DA">
        <w:trPr>
          <w:jc w:val="center"/>
        </w:trPr>
        <w:tc>
          <w:tcPr>
            <w:tcW w:w="1879" w:type="dxa"/>
            <w:vAlign w:val="center"/>
          </w:tcPr>
          <w:p w14:paraId="2CDB1E34" w14:textId="77777777" w:rsidR="005C2F4C" w:rsidRPr="001B62FA" w:rsidRDefault="005C2F4C" w:rsidP="000301A1">
            <w:pPr>
              <w:pStyle w:val="Balk6"/>
              <w:keepNext w:val="0"/>
              <w:keepLines w:val="0"/>
              <w:widowControl w:val="0"/>
              <w:outlineLvl w:val="5"/>
            </w:pPr>
            <w:r w:rsidRPr="001B62FA">
              <w:t>Author List</w:t>
            </w:r>
          </w:p>
        </w:tc>
        <w:tc>
          <w:tcPr>
            <w:tcW w:w="1288" w:type="dxa"/>
            <w:vAlign w:val="center"/>
          </w:tcPr>
          <w:p w14:paraId="6D226FC1" w14:textId="0ECD920E" w:rsidR="005C2F4C" w:rsidRPr="001B62FA" w:rsidRDefault="008B1281" w:rsidP="000301A1">
            <w:pPr>
              <w:widowControl w:val="0"/>
              <w:spacing w:after="0"/>
              <w:jc w:val="left"/>
              <w:rPr>
                <w:sz w:val="16"/>
              </w:rPr>
            </w:pPr>
            <w:r w:rsidRPr="006A7A16">
              <w:rPr>
                <w:sz w:val="16"/>
                <w:szCs w:val="16"/>
              </w:rPr>
              <w:t>11, Bold, Cambria</w:t>
            </w:r>
          </w:p>
        </w:tc>
        <w:tc>
          <w:tcPr>
            <w:tcW w:w="1369" w:type="dxa"/>
            <w:vAlign w:val="center"/>
          </w:tcPr>
          <w:p w14:paraId="5D262829" w14:textId="77777777" w:rsidR="005C2F4C" w:rsidRPr="001B62FA" w:rsidRDefault="005C2F4C" w:rsidP="000301A1">
            <w:pPr>
              <w:widowControl w:val="0"/>
              <w:spacing w:after="0"/>
              <w:jc w:val="left"/>
              <w:rPr>
                <w:sz w:val="16"/>
              </w:rPr>
            </w:pPr>
            <w:r w:rsidRPr="001B62FA">
              <w:rPr>
                <w:sz w:val="16"/>
              </w:rPr>
              <w:t>Authors</w:t>
            </w:r>
          </w:p>
        </w:tc>
      </w:tr>
      <w:tr w:rsidR="008B1281" w:rsidRPr="001B62FA" w14:paraId="7427DB82" w14:textId="77777777" w:rsidTr="006C33DA">
        <w:trPr>
          <w:jc w:val="center"/>
        </w:trPr>
        <w:tc>
          <w:tcPr>
            <w:tcW w:w="1879" w:type="dxa"/>
            <w:vAlign w:val="center"/>
          </w:tcPr>
          <w:p w14:paraId="6D11FFFF" w14:textId="77777777" w:rsidR="008B1281" w:rsidRPr="001B62FA" w:rsidRDefault="008B1281" w:rsidP="008B1281">
            <w:pPr>
              <w:pStyle w:val="Balk7"/>
              <w:keepNext w:val="0"/>
              <w:keepLines w:val="0"/>
              <w:widowControl w:val="0"/>
              <w:outlineLvl w:val="6"/>
            </w:pPr>
            <w:r w:rsidRPr="001B62FA">
              <w:t>Affiliations</w:t>
            </w:r>
          </w:p>
        </w:tc>
        <w:tc>
          <w:tcPr>
            <w:tcW w:w="1288" w:type="dxa"/>
            <w:vAlign w:val="center"/>
          </w:tcPr>
          <w:p w14:paraId="6696C54F" w14:textId="122F653D" w:rsidR="008B1281" w:rsidRPr="001B62FA" w:rsidRDefault="008B1281" w:rsidP="008B1281">
            <w:pPr>
              <w:widowControl w:val="0"/>
              <w:spacing w:after="0"/>
              <w:jc w:val="left"/>
              <w:rPr>
                <w:sz w:val="16"/>
              </w:rPr>
            </w:pPr>
            <w:r w:rsidRPr="006A7A16">
              <w:rPr>
                <w:sz w:val="16"/>
                <w:szCs w:val="16"/>
              </w:rPr>
              <w:t>9, Italic, Cambria</w:t>
            </w:r>
          </w:p>
        </w:tc>
        <w:tc>
          <w:tcPr>
            <w:tcW w:w="1369" w:type="dxa"/>
            <w:vAlign w:val="center"/>
          </w:tcPr>
          <w:p w14:paraId="411C424A" w14:textId="77777777" w:rsidR="008B1281" w:rsidRPr="001B62FA" w:rsidRDefault="008B1281" w:rsidP="008B1281">
            <w:pPr>
              <w:widowControl w:val="0"/>
              <w:spacing w:after="0"/>
              <w:jc w:val="left"/>
              <w:rPr>
                <w:sz w:val="16"/>
              </w:rPr>
            </w:pPr>
            <w:r w:rsidRPr="001B62FA">
              <w:rPr>
                <w:sz w:val="16"/>
              </w:rPr>
              <w:t>Affiliation</w:t>
            </w:r>
          </w:p>
        </w:tc>
      </w:tr>
      <w:tr w:rsidR="008B1281" w:rsidRPr="001B62FA" w14:paraId="3CB700B8" w14:textId="77777777" w:rsidTr="006C33DA">
        <w:trPr>
          <w:jc w:val="center"/>
        </w:trPr>
        <w:tc>
          <w:tcPr>
            <w:tcW w:w="1879" w:type="dxa"/>
            <w:vAlign w:val="center"/>
          </w:tcPr>
          <w:p w14:paraId="381D0722" w14:textId="77777777" w:rsidR="008B1281" w:rsidRPr="001B62FA" w:rsidRDefault="008B1281" w:rsidP="008B1281">
            <w:pPr>
              <w:pStyle w:val="Balk7"/>
              <w:keepNext w:val="0"/>
              <w:keepLines w:val="0"/>
              <w:widowControl w:val="0"/>
              <w:outlineLvl w:val="6"/>
            </w:pPr>
            <w:r w:rsidRPr="001B62FA">
              <w:t>Corr.</w:t>
            </w:r>
            <w:r>
              <w:t xml:space="preserve"> </w:t>
            </w:r>
            <w:r w:rsidRPr="001B62FA">
              <w:t>Author’s E-Mail Address</w:t>
            </w:r>
          </w:p>
        </w:tc>
        <w:tc>
          <w:tcPr>
            <w:tcW w:w="1288" w:type="dxa"/>
            <w:vAlign w:val="center"/>
          </w:tcPr>
          <w:p w14:paraId="4CA77566" w14:textId="518EB253" w:rsidR="008B1281" w:rsidRPr="001B62FA" w:rsidRDefault="008B1281" w:rsidP="008B1281">
            <w:pPr>
              <w:widowControl w:val="0"/>
              <w:spacing w:after="0"/>
              <w:jc w:val="left"/>
              <w:rPr>
                <w:sz w:val="16"/>
              </w:rPr>
            </w:pPr>
            <w:r w:rsidRPr="006A7A16">
              <w:rPr>
                <w:sz w:val="16"/>
                <w:szCs w:val="16"/>
              </w:rPr>
              <w:t>9, Italic, Cambria</w:t>
            </w:r>
          </w:p>
        </w:tc>
        <w:tc>
          <w:tcPr>
            <w:tcW w:w="1369" w:type="dxa"/>
            <w:vAlign w:val="center"/>
          </w:tcPr>
          <w:p w14:paraId="4F4F9FEC" w14:textId="77777777" w:rsidR="008B1281" w:rsidRPr="001B62FA" w:rsidRDefault="008B1281" w:rsidP="008B1281">
            <w:pPr>
              <w:widowControl w:val="0"/>
              <w:spacing w:after="0"/>
              <w:jc w:val="left"/>
              <w:rPr>
                <w:sz w:val="16"/>
              </w:rPr>
            </w:pPr>
            <w:r w:rsidRPr="001B62FA">
              <w:rPr>
                <w:sz w:val="16"/>
              </w:rPr>
              <w:t>Affiliation</w:t>
            </w:r>
          </w:p>
        </w:tc>
      </w:tr>
      <w:tr w:rsidR="008B1281" w:rsidRPr="001B62FA" w14:paraId="53ED01F7" w14:textId="77777777" w:rsidTr="006C33DA">
        <w:trPr>
          <w:jc w:val="center"/>
        </w:trPr>
        <w:tc>
          <w:tcPr>
            <w:tcW w:w="1879" w:type="dxa"/>
            <w:vAlign w:val="center"/>
          </w:tcPr>
          <w:p w14:paraId="53A36078" w14:textId="77777777" w:rsidR="008B1281" w:rsidRPr="001B62FA" w:rsidRDefault="008B1281" w:rsidP="008B1281">
            <w:pPr>
              <w:pStyle w:val="Abstract"/>
            </w:pPr>
            <w:r>
              <w:t>Abstract</w:t>
            </w:r>
          </w:p>
        </w:tc>
        <w:tc>
          <w:tcPr>
            <w:tcW w:w="1288" w:type="dxa"/>
            <w:vAlign w:val="center"/>
          </w:tcPr>
          <w:p w14:paraId="3DB8BC54" w14:textId="64250F06" w:rsidR="008B1281" w:rsidRPr="001B62FA" w:rsidRDefault="008B1281" w:rsidP="008B1281">
            <w:pPr>
              <w:widowControl w:val="0"/>
              <w:spacing w:after="0"/>
              <w:jc w:val="left"/>
              <w:rPr>
                <w:sz w:val="16"/>
              </w:rPr>
            </w:pPr>
            <w:r w:rsidRPr="006A7A16">
              <w:rPr>
                <w:sz w:val="16"/>
                <w:szCs w:val="16"/>
              </w:rPr>
              <w:t>12, Bold, Cambria</w:t>
            </w:r>
          </w:p>
        </w:tc>
        <w:tc>
          <w:tcPr>
            <w:tcW w:w="1369" w:type="dxa"/>
            <w:vAlign w:val="center"/>
          </w:tcPr>
          <w:p w14:paraId="731DA918" w14:textId="77777777" w:rsidR="008B1281" w:rsidRPr="001B62FA" w:rsidRDefault="008B1281" w:rsidP="008B1281">
            <w:pPr>
              <w:widowControl w:val="0"/>
              <w:spacing w:after="0"/>
              <w:jc w:val="left"/>
              <w:rPr>
                <w:sz w:val="16"/>
              </w:rPr>
            </w:pPr>
            <w:r>
              <w:rPr>
                <w:sz w:val="16"/>
              </w:rPr>
              <w:t>Abstract</w:t>
            </w:r>
          </w:p>
        </w:tc>
      </w:tr>
      <w:tr w:rsidR="008B1281" w:rsidRPr="001B62FA" w14:paraId="5725D9C8" w14:textId="77777777" w:rsidTr="006C33DA">
        <w:trPr>
          <w:jc w:val="center"/>
        </w:trPr>
        <w:tc>
          <w:tcPr>
            <w:tcW w:w="1879" w:type="dxa"/>
            <w:vAlign w:val="center"/>
          </w:tcPr>
          <w:p w14:paraId="7049C343" w14:textId="3B47D39D" w:rsidR="008B1281" w:rsidRDefault="008B1281" w:rsidP="008B1281">
            <w:pPr>
              <w:pStyle w:val="AbstractText"/>
            </w:pPr>
            <w:r>
              <w:t>Abstract text</w:t>
            </w:r>
          </w:p>
        </w:tc>
        <w:tc>
          <w:tcPr>
            <w:tcW w:w="1288" w:type="dxa"/>
            <w:vAlign w:val="center"/>
          </w:tcPr>
          <w:p w14:paraId="58D4D3E7" w14:textId="2A83AA6F" w:rsidR="008B1281" w:rsidRPr="006A7A16" w:rsidRDefault="008B1281" w:rsidP="008B1281">
            <w:pPr>
              <w:widowControl w:val="0"/>
              <w:spacing w:after="0"/>
              <w:jc w:val="left"/>
              <w:rPr>
                <w:sz w:val="16"/>
                <w:szCs w:val="16"/>
              </w:rPr>
            </w:pPr>
            <w:r>
              <w:rPr>
                <w:sz w:val="16"/>
                <w:szCs w:val="16"/>
              </w:rPr>
              <w:t>9</w:t>
            </w:r>
            <w:r w:rsidRPr="006A7A16">
              <w:rPr>
                <w:sz w:val="16"/>
                <w:szCs w:val="16"/>
              </w:rPr>
              <w:t>, Cambria</w:t>
            </w:r>
          </w:p>
        </w:tc>
        <w:tc>
          <w:tcPr>
            <w:tcW w:w="1369" w:type="dxa"/>
            <w:vAlign w:val="center"/>
          </w:tcPr>
          <w:p w14:paraId="77D23AC7" w14:textId="249AF939" w:rsidR="008B1281" w:rsidRDefault="008B1281" w:rsidP="008B1281">
            <w:pPr>
              <w:widowControl w:val="0"/>
              <w:spacing w:after="0"/>
              <w:jc w:val="left"/>
              <w:rPr>
                <w:sz w:val="16"/>
              </w:rPr>
            </w:pPr>
            <w:r>
              <w:rPr>
                <w:sz w:val="16"/>
              </w:rPr>
              <w:t>Abstract text</w:t>
            </w:r>
          </w:p>
        </w:tc>
      </w:tr>
      <w:tr w:rsidR="00495A37" w:rsidRPr="001B62FA" w14:paraId="739C938D" w14:textId="77777777" w:rsidTr="006C33DA">
        <w:trPr>
          <w:jc w:val="center"/>
        </w:trPr>
        <w:tc>
          <w:tcPr>
            <w:tcW w:w="1879" w:type="dxa"/>
            <w:vAlign w:val="center"/>
          </w:tcPr>
          <w:p w14:paraId="077916D5" w14:textId="037CF76F" w:rsidR="00495A37" w:rsidRDefault="00495A37" w:rsidP="00495A37">
            <w:pPr>
              <w:pStyle w:val="Keywords"/>
            </w:pPr>
            <w:r>
              <w:t xml:space="preserve">Keywords </w:t>
            </w:r>
          </w:p>
        </w:tc>
        <w:tc>
          <w:tcPr>
            <w:tcW w:w="1288" w:type="dxa"/>
            <w:vAlign w:val="center"/>
          </w:tcPr>
          <w:p w14:paraId="4B6D9630" w14:textId="768B8638" w:rsidR="00495A37" w:rsidRDefault="00495A37" w:rsidP="008B1281">
            <w:pPr>
              <w:widowControl w:val="0"/>
              <w:spacing w:after="0"/>
              <w:jc w:val="left"/>
              <w:rPr>
                <w:sz w:val="16"/>
                <w:szCs w:val="16"/>
              </w:rPr>
            </w:pPr>
            <w:r>
              <w:rPr>
                <w:sz w:val="16"/>
                <w:szCs w:val="16"/>
              </w:rPr>
              <w:t>9</w:t>
            </w:r>
            <w:r w:rsidRPr="006A7A16">
              <w:rPr>
                <w:sz w:val="16"/>
                <w:szCs w:val="16"/>
              </w:rPr>
              <w:t>, Cambria</w:t>
            </w:r>
          </w:p>
        </w:tc>
        <w:tc>
          <w:tcPr>
            <w:tcW w:w="1369" w:type="dxa"/>
            <w:vAlign w:val="center"/>
          </w:tcPr>
          <w:p w14:paraId="46277ABE" w14:textId="6046BF12" w:rsidR="00495A37" w:rsidRDefault="00495A37" w:rsidP="008B1281">
            <w:pPr>
              <w:widowControl w:val="0"/>
              <w:spacing w:after="0"/>
              <w:jc w:val="left"/>
              <w:rPr>
                <w:sz w:val="16"/>
              </w:rPr>
            </w:pPr>
            <w:r>
              <w:rPr>
                <w:sz w:val="16"/>
              </w:rPr>
              <w:t>Keywords</w:t>
            </w:r>
          </w:p>
        </w:tc>
      </w:tr>
      <w:tr w:rsidR="00647249" w:rsidRPr="001B62FA" w14:paraId="2D7ADEB7" w14:textId="77777777" w:rsidTr="006C33DA">
        <w:trPr>
          <w:jc w:val="center"/>
        </w:trPr>
        <w:tc>
          <w:tcPr>
            <w:tcW w:w="1879" w:type="dxa"/>
            <w:vAlign w:val="center"/>
          </w:tcPr>
          <w:p w14:paraId="5F09C260" w14:textId="2A853ABB" w:rsidR="00647249" w:rsidRDefault="00647249" w:rsidP="00647249">
            <w:pPr>
              <w:pStyle w:val="Keywordstext"/>
            </w:pPr>
            <w:r>
              <w:lastRenderedPageBreak/>
              <w:t>Keywords text</w:t>
            </w:r>
          </w:p>
        </w:tc>
        <w:tc>
          <w:tcPr>
            <w:tcW w:w="1288" w:type="dxa"/>
            <w:vAlign w:val="center"/>
          </w:tcPr>
          <w:p w14:paraId="1472B8AA" w14:textId="103ECA8C" w:rsidR="00647249" w:rsidRDefault="00647249" w:rsidP="00647249">
            <w:pPr>
              <w:widowControl w:val="0"/>
              <w:spacing w:after="0"/>
              <w:jc w:val="left"/>
              <w:rPr>
                <w:sz w:val="16"/>
                <w:szCs w:val="16"/>
              </w:rPr>
            </w:pPr>
            <w:r>
              <w:rPr>
                <w:sz w:val="16"/>
                <w:szCs w:val="16"/>
              </w:rPr>
              <w:t>9</w:t>
            </w:r>
            <w:r w:rsidRPr="006A7A16">
              <w:rPr>
                <w:sz w:val="16"/>
                <w:szCs w:val="16"/>
              </w:rPr>
              <w:t>, Cambria</w:t>
            </w:r>
          </w:p>
        </w:tc>
        <w:tc>
          <w:tcPr>
            <w:tcW w:w="1369" w:type="dxa"/>
            <w:vAlign w:val="center"/>
          </w:tcPr>
          <w:p w14:paraId="102318CB" w14:textId="13CEF38E" w:rsidR="00647249" w:rsidRDefault="00647249" w:rsidP="00647249">
            <w:pPr>
              <w:widowControl w:val="0"/>
              <w:spacing w:after="0"/>
              <w:jc w:val="left"/>
              <w:rPr>
                <w:sz w:val="16"/>
              </w:rPr>
            </w:pPr>
            <w:r>
              <w:rPr>
                <w:sz w:val="16"/>
              </w:rPr>
              <w:t>Keywords text</w:t>
            </w:r>
          </w:p>
        </w:tc>
      </w:tr>
      <w:tr w:rsidR="008B1281" w:rsidRPr="001B62FA" w14:paraId="3BB34E80" w14:textId="77777777" w:rsidTr="006C33DA">
        <w:trPr>
          <w:jc w:val="center"/>
        </w:trPr>
        <w:tc>
          <w:tcPr>
            <w:tcW w:w="1879" w:type="dxa"/>
            <w:vAlign w:val="center"/>
          </w:tcPr>
          <w:p w14:paraId="4671517F" w14:textId="77777777" w:rsidR="008B1281" w:rsidRPr="001B62FA" w:rsidRDefault="008B1281" w:rsidP="008B1281">
            <w:pPr>
              <w:pStyle w:val="Balk1"/>
              <w:keepNext w:val="0"/>
              <w:keepLines w:val="0"/>
              <w:widowControl w:val="0"/>
              <w:outlineLvl w:val="0"/>
            </w:pPr>
            <w:r w:rsidRPr="001B62FA">
              <w:t>Section Title</w:t>
            </w:r>
          </w:p>
        </w:tc>
        <w:tc>
          <w:tcPr>
            <w:tcW w:w="1288" w:type="dxa"/>
            <w:vAlign w:val="center"/>
          </w:tcPr>
          <w:p w14:paraId="04505D24" w14:textId="27EEB608" w:rsidR="008B1281" w:rsidRPr="001B62FA" w:rsidRDefault="008B1281" w:rsidP="008B1281">
            <w:pPr>
              <w:widowControl w:val="0"/>
              <w:spacing w:after="0"/>
              <w:jc w:val="left"/>
              <w:rPr>
                <w:sz w:val="16"/>
              </w:rPr>
            </w:pPr>
            <w:r w:rsidRPr="006A7A16">
              <w:rPr>
                <w:sz w:val="16"/>
                <w:szCs w:val="16"/>
              </w:rPr>
              <w:t>14, Bold, Cambria</w:t>
            </w:r>
          </w:p>
        </w:tc>
        <w:tc>
          <w:tcPr>
            <w:tcW w:w="1369" w:type="dxa"/>
            <w:vAlign w:val="center"/>
          </w:tcPr>
          <w:p w14:paraId="1A11E60D" w14:textId="77777777" w:rsidR="008B1281" w:rsidRPr="001B62FA" w:rsidRDefault="008B1281" w:rsidP="008B1281">
            <w:pPr>
              <w:widowControl w:val="0"/>
              <w:spacing w:after="0"/>
              <w:jc w:val="left"/>
              <w:rPr>
                <w:sz w:val="16"/>
              </w:rPr>
            </w:pPr>
            <w:r w:rsidRPr="001B62FA">
              <w:rPr>
                <w:sz w:val="16"/>
              </w:rPr>
              <w:t>Section Title</w:t>
            </w:r>
          </w:p>
        </w:tc>
      </w:tr>
      <w:tr w:rsidR="008B1281" w:rsidRPr="001B62FA" w14:paraId="7609BBD9" w14:textId="77777777" w:rsidTr="006C33DA">
        <w:trPr>
          <w:jc w:val="center"/>
        </w:trPr>
        <w:tc>
          <w:tcPr>
            <w:tcW w:w="1879" w:type="dxa"/>
            <w:vAlign w:val="center"/>
          </w:tcPr>
          <w:p w14:paraId="68D74CCE" w14:textId="77777777" w:rsidR="008B1281" w:rsidRPr="001B62FA" w:rsidRDefault="008B1281" w:rsidP="008B1281">
            <w:pPr>
              <w:pStyle w:val="Balk2"/>
              <w:keepNext w:val="0"/>
              <w:keepLines w:val="0"/>
              <w:widowControl w:val="0"/>
              <w:outlineLvl w:val="1"/>
            </w:pPr>
            <w:r w:rsidRPr="001B62FA">
              <w:t>Subsection Title</w:t>
            </w:r>
          </w:p>
        </w:tc>
        <w:tc>
          <w:tcPr>
            <w:tcW w:w="1288" w:type="dxa"/>
            <w:vAlign w:val="center"/>
          </w:tcPr>
          <w:p w14:paraId="26AA5F8B" w14:textId="658BF66B" w:rsidR="008B1281" w:rsidRPr="001B62FA" w:rsidRDefault="008B1281" w:rsidP="008B1281">
            <w:pPr>
              <w:widowControl w:val="0"/>
              <w:spacing w:after="0"/>
              <w:jc w:val="left"/>
              <w:rPr>
                <w:sz w:val="16"/>
              </w:rPr>
            </w:pPr>
            <w:r w:rsidRPr="006A7A16">
              <w:rPr>
                <w:sz w:val="16"/>
                <w:szCs w:val="16"/>
              </w:rPr>
              <w:t>12, Italic, Cambria</w:t>
            </w:r>
          </w:p>
        </w:tc>
        <w:tc>
          <w:tcPr>
            <w:tcW w:w="1369" w:type="dxa"/>
            <w:vAlign w:val="center"/>
          </w:tcPr>
          <w:p w14:paraId="71200FC4" w14:textId="77777777" w:rsidR="008B1281" w:rsidRPr="001B62FA" w:rsidRDefault="008B1281" w:rsidP="008B1281">
            <w:pPr>
              <w:widowControl w:val="0"/>
              <w:spacing w:after="0"/>
              <w:jc w:val="left"/>
              <w:rPr>
                <w:sz w:val="16"/>
              </w:rPr>
            </w:pPr>
            <w:r w:rsidRPr="001B62FA">
              <w:rPr>
                <w:sz w:val="16"/>
              </w:rPr>
              <w:t>Subsection Title</w:t>
            </w:r>
          </w:p>
        </w:tc>
      </w:tr>
      <w:tr w:rsidR="008B1281" w:rsidRPr="001B62FA" w14:paraId="5CC59DB4" w14:textId="77777777" w:rsidTr="006C33DA">
        <w:trPr>
          <w:jc w:val="center"/>
        </w:trPr>
        <w:tc>
          <w:tcPr>
            <w:tcW w:w="1879" w:type="dxa"/>
            <w:vAlign w:val="center"/>
          </w:tcPr>
          <w:p w14:paraId="6E787887" w14:textId="77777777" w:rsidR="008B1281" w:rsidRPr="001B62FA" w:rsidRDefault="008B1281" w:rsidP="008B1281">
            <w:r w:rsidRPr="001B62FA">
              <w:t>Text</w:t>
            </w:r>
          </w:p>
        </w:tc>
        <w:tc>
          <w:tcPr>
            <w:tcW w:w="1288" w:type="dxa"/>
            <w:vAlign w:val="center"/>
          </w:tcPr>
          <w:p w14:paraId="1EB4C742" w14:textId="5C32240F" w:rsidR="008B1281" w:rsidRPr="001B62FA" w:rsidRDefault="008B1281" w:rsidP="008B1281">
            <w:pPr>
              <w:widowControl w:val="0"/>
              <w:spacing w:after="0"/>
              <w:jc w:val="left"/>
              <w:rPr>
                <w:sz w:val="16"/>
              </w:rPr>
            </w:pPr>
            <w:r w:rsidRPr="006A7A16">
              <w:rPr>
                <w:sz w:val="16"/>
                <w:szCs w:val="16"/>
              </w:rPr>
              <w:t>10, Cambria</w:t>
            </w:r>
          </w:p>
        </w:tc>
        <w:tc>
          <w:tcPr>
            <w:tcW w:w="1369" w:type="dxa"/>
            <w:vAlign w:val="center"/>
          </w:tcPr>
          <w:p w14:paraId="184CFE54" w14:textId="7E99017A" w:rsidR="008B1281" w:rsidRPr="001B62FA" w:rsidRDefault="008B1281" w:rsidP="008B1281">
            <w:pPr>
              <w:widowControl w:val="0"/>
              <w:spacing w:after="0"/>
              <w:jc w:val="left"/>
              <w:rPr>
                <w:sz w:val="16"/>
              </w:rPr>
            </w:pPr>
            <w:r>
              <w:rPr>
                <w:sz w:val="16"/>
              </w:rPr>
              <w:t>Normal</w:t>
            </w:r>
          </w:p>
        </w:tc>
      </w:tr>
      <w:tr w:rsidR="008B1281" w:rsidRPr="001B62FA" w14:paraId="66480397" w14:textId="77777777" w:rsidTr="006C33DA">
        <w:trPr>
          <w:jc w:val="center"/>
        </w:trPr>
        <w:tc>
          <w:tcPr>
            <w:tcW w:w="1879" w:type="dxa"/>
            <w:vAlign w:val="center"/>
          </w:tcPr>
          <w:p w14:paraId="243FDD48" w14:textId="77777777" w:rsidR="008B1281" w:rsidRPr="001B62FA" w:rsidRDefault="008B1281" w:rsidP="008B1281">
            <w:pPr>
              <w:pStyle w:val="Altyaz"/>
              <w:widowControl w:val="0"/>
            </w:pPr>
            <w:r w:rsidRPr="001B62FA">
              <w:t>Figure Caption</w:t>
            </w:r>
          </w:p>
        </w:tc>
        <w:tc>
          <w:tcPr>
            <w:tcW w:w="1288" w:type="dxa"/>
            <w:vAlign w:val="center"/>
          </w:tcPr>
          <w:p w14:paraId="4118D34C" w14:textId="71590042" w:rsidR="008B1281" w:rsidRPr="001B62FA" w:rsidRDefault="008B1281" w:rsidP="008B1281">
            <w:pPr>
              <w:widowControl w:val="0"/>
              <w:spacing w:after="0"/>
              <w:jc w:val="left"/>
              <w:rPr>
                <w:sz w:val="16"/>
              </w:rPr>
            </w:pPr>
            <w:r w:rsidRPr="006A7A16">
              <w:rPr>
                <w:sz w:val="16"/>
                <w:szCs w:val="16"/>
              </w:rPr>
              <w:t>9, Cambria</w:t>
            </w:r>
          </w:p>
        </w:tc>
        <w:tc>
          <w:tcPr>
            <w:tcW w:w="1369" w:type="dxa"/>
            <w:vAlign w:val="center"/>
          </w:tcPr>
          <w:p w14:paraId="706ED0AA" w14:textId="77777777" w:rsidR="008B1281" w:rsidRPr="001B62FA" w:rsidRDefault="008B1281" w:rsidP="008B1281">
            <w:pPr>
              <w:widowControl w:val="0"/>
              <w:spacing w:after="0"/>
              <w:jc w:val="left"/>
              <w:rPr>
                <w:sz w:val="16"/>
              </w:rPr>
            </w:pPr>
            <w:r w:rsidRPr="001B62FA">
              <w:rPr>
                <w:sz w:val="16"/>
              </w:rPr>
              <w:t>Caption</w:t>
            </w:r>
          </w:p>
        </w:tc>
      </w:tr>
      <w:tr w:rsidR="008B1281" w:rsidRPr="001B62FA" w14:paraId="3A1D4864" w14:textId="77777777" w:rsidTr="006C33DA">
        <w:trPr>
          <w:jc w:val="center"/>
        </w:trPr>
        <w:tc>
          <w:tcPr>
            <w:tcW w:w="1879" w:type="dxa"/>
            <w:vAlign w:val="center"/>
          </w:tcPr>
          <w:p w14:paraId="73BE9F2E" w14:textId="77777777" w:rsidR="008B1281" w:rsidRPr="001B62FA" w:rsidRDefault="008B1281" w:rsidP="008B1281">
            <w:pPr>
              <w:pStyle w:val="Altyaz"/>
              <w:widowControl w:val="0"/>
            </w:pPr>
            <w:r w:rsidRPr="001B62FA">
              <w:t>Table Caption</w:t>
            </w:r>
          </w:p>
        </w:tc>
        <w:tc>
          <w:tcPr>
            <w:tcW w:w="1288" w:type="dxa"/>
            <w:vAlign w:val="center"/>
          </w:tcPr>
          <w:p w14:paraId="72ED940E" w14:textId="0B9F1027" w:rsidR="008B1281" w:rsidRPr="001B62FA" w:rsidRDefault="008B1281" w:rsidP="008B1281">
            <w:pPr>
              <w:widowControl w:val="0"/>
              <w:spacing w:after="0"/>
              <w:jc w:val="left"/>
              <w:rPr>
                <w:sz w:val="16"/>
              </w:rPr>
            </w:pPr>
            <w:r w:rsidRPr="006A7A16">
              <w:rPr>
                <w:sz w:val="16"/>
                <w:szCs w:val="16"/>
              </w:rPr>
              <w:t>9, Cambria</w:t>
            </w:r>
          </w:p>
        </w:tc>
        <w:tc>
          <w:tcPr>
            <w:tcW w:w="1369" w:type="dxa"/>
            <w:vAlign w:val="center"/>
          </w:tcPr>
          <w:p w14:paraId="1F55D01A" w14:textId="77777777" w:rsidR="008B1281" w:rsidRPr="001B62FA" w:rsidRDefault="008B1281" w:rsidP="008B1281">
            <w:pPr>
              <w:widowControl w:val="0"/>
              <w:spacing w:after="0"/>
              <w:jc w:val="left"/>
              <w:rPr>
                <w:sz w:val="16"/>
              </w:rPr>
            </w:pPr>
            <w:r w:rsidRPr="001B62FA">
              <w:rPr>
                <w:sz w:val="16"/>
              </w:rPr>
              <w:t>Caption</w:t>
            </w:r>
          </w:p>
        </w:tc>
      </w:tr>
      <w:tr w:rsidR="008B1281" w:rsidRPr="001B62FA" w14:paraId="60FB0259" w14:textId="77777777" w:rsidTr="006C33DA">
        <w:trPr>
          <w:jc w:val="center"/>
        </w:trPr>
        <w:tc>
          <w:tcPr>
            <w:tcW w:w="1879" w:type="dxa"/>
            <w:vAlign w:val="center"/>
          </w:tcPr>
          <w:p w14:paraId="106F0118" w14:textId="77777777" w:rsidR="008B1281" w:rsidRPr="001B62FA" w:rsidRDefault="008B1281" w:rsidP="008B1281">
            <w:pPr>
              <w:pStyle w:val="Balk3"/>
              <w:keepNext w:val="0"/>
              <w:keepLines w:val="0"/>
              <w:widowControl w:val="0"/>
              <w:outlineLvl w:val="2"/>
            </w:pPr>
            <w:r w:rsidRPr="001B62FA">
              <w:t>Acknowledgment Title</w:t>
            </w:r>
          </w:p>
        </w:tc>
        <w:tc>
          <w:tcPr>
            <w:tcW w:w="1288" w:type="dxa"/>
            <w:vAlign w:val="center"/>
          </w:tcPr>
          <w:p w14:paraId="0D89A441" w14:textId="49D6C67A" w:rsidR="008B1281" w:rsidRPr="001B62FA" w:rsidRDefault="008B1281" w:rsidP="008B1281">
            <w:pPr>
              <w:widowControl w:val="0"/>
              <w:spacing w:after="0"/>
              <w:jc w:val="left"/>
              <w:rPr>
                <w:sz w:val="16"/>
              </w:rPr>
            </w:pPr>
            <w:r w:rsidRPr="006A7A16">
              <w:rPr>
                <w:sz w:val="16"/>
                <w:szCs w:val="16"/>
              </w:rPr>
              <w:t xml:space="preserve">10, </w:t>
            </w:r>
            <w:r w:rsidR="00FC72D9" w:rsidRPr="006A7A16">
              <w:rPr>
                <w:sz w:val="16"/>
                <w:szCs w:val="16"/>
              </w:rPr>
              <w:t>Bold</w:t>
            </w:r>
            <w:r w:rsidR="00FC72D9">
              <w:rPr>
                <w:sz w:val="16"/>
                <w:szCs w:val="16"/>
              </w:rPr>
              <w:t>,</w:t>
            </w:r>
            <w:r w:rsidR="00FC72D9" w:rsidRPr="006A7A16">
              <w:rPr>
                <w:sz w:val="16"/>
                <w:szCs w:val="16"/>
              </w:rPr>
              <w:t xml:space="preserve"> </w:t>
            </w:r>
            <w:r w:rsidRPr="006A7A16">
              <w:rPr>
                <w:sz w:val="16"/>
                <w:szCs w:val="16"/>
              </w:rPr>
              <w:t xml:space="preserve">Cambria, </w:t>
            </w:r>
          </w:p>
        </w:tc>
        <w:tc>
          <w:tcPr>
            <w:tcW w:w="1369" w:type="dxa"/>
            <w:vAlign w:val="center"/>
          </w:tcPr>
          <w:p w14:paraId="746EFD5E" w14:textId="77777777" w:rsidR="008B1281" w:rsidRPr="001B62FA" w:rsidRDefault="008B1281" w:rsidP="008B1281">
            <w:pPr>
              <w:widowControl w:val="0"/>
              <w:spacing w:after="0"/>
              <w:jc w:val="left"/>
              <w:rPr>
                <w:sz w:val="16"/>
              </w:rPr>
            </w:pPr>
            <w:proofErr w:type="spellStart"/>
            <w:r w:rsidRPr="001B62FA">
              <w:rPr>
                <w:sz w:val="16"/>
              </w:rPr>
              <w:t>Acknowledg</w:t>
            </w:r>
            <w:proofErr w:type="spellEnd"/>
            <w:r>
              <w:rPr>
                <w:sz w:val="16"/>
                <w:lang w:val="de-DE"/>
              </w:rPr>
              <w:t>-</w:t>
            </w:r>
            <w:proofErr w:type="spellStart"/>
            <w:r w:rsidRPr="001B62FA">
              <w:rPr>
                <w:sz w:val="16"/>
              </w:rPr>
              <w:t>ments</w:t>
            </w:r>
            <w:proofErr w:type="spellEnd"/>
          </w:p>
        </w:tc>
      </w:tr>
      <w:tr w:rsidR="008B1281" w:rsidRPr="001B62FA" w14:paraId="5EA9F423" w14:textId="77777777" w:rsidTr="006C33DA">
        <w:trPr>
          <w:jc w:val="center"/>
        </w:trPr>
        <w:tc>
          <w:tcPr>
            <w:tcW w:w="1879" w:type="dxa"/>
            <w:vAlign w:val="center"/>
          </w:tcPr>
          <w:p w14:paraId="1895EC46" w14:textId="77777777" w:rsidR="008B1281" w:rsidRPr="001B62FA" w:rsidRDefault="008B1281" w:rsidP="008B1281">
            <w:pPr>
              <w:pStyle w:val="Balk5"/>
              <w:keepNext w:val="0"/>
              <w:keepLines w:val="0"/>
              <w:widowControl w:val="0"/>
              <w:outlineLvl w:val="4"/>
            </w:pPr>
            <w:r w:rsidRPr="001B62FA">
              <w:t xml:space="preserve">Acknowledgment </w:t>
            </w:r>
            <w:proofErr w:type="spellStart"/>
            <w:r w:rsidRPr="001B62FA">
              <w:t>Textblock</w:t>
            </w:r>
            <w:proofErr w:type="spellEnd"/>
          </w:p>
        </w:tc>
        <w:tc>
          <w:tcPr>
            <w:tcW w:w="1288" w:type="dxa"/>
            <w:vAlign w:val="center"/>
          </w:tcPr>
          <w:p w14:paraId="4A95E809" w14:textId="00736306" w:rsidR="008B1281" w:rsidRPr="001B62FA" w:rsidRDefault="008B1281" w:rsidP="008B1281">
            <w:pPr>
              <w:widowControl w:val="0"/>
              <w:spacing w:after="0"/>
              <w:jc w:val="left"/>
              <w:rPr>
                <w:sz w:val="16"/>
              </w:rPr>
            </w:pPr>
            <w:r w:rsidRPr="006A7A16">
              <w:rPr>
                <w:sz w:val="16"/>
                <w:szCs w:val="16"/>
              </w:rPr>
              <w:t>9, Cambria</w:t>
            </w:r>
          </w:p>
        </w:tc>
        <w:tc>
          <w:tcPr>
            <w:tcW w:w="1369" w:type="dxa"/>
            <w:vAlign w:val="center"/>
          </w:tcPr>
          <w:p w14:paraId="73F37A5B" w14:textId="77777777" w:rsidR="008B1281" w:rsidRPr="001B62FA" w:rsidRDefault="008B1281" w:rsidP="008B1281">
            <w:pPr>
              <w:widowControl w:val="0"/>
              <w:spacing w:after="0"/>
              <w:jc w:val="left"/>
              <w:rPr>
                <w:sz w:val="16"/>
              </w:rPr>
            </w:pPr>
            <w:proofErr w:type="spellStart"/>
            <w:r w:rsidRPr="001B62FA">
              <w:rPr>
                <w:sz w:val="16"/>
              </w:rPr>
              <w:t>Acknowledg</w:t>
            </w:r>
            <w:r>
              <w:rPr>
                <w:sz w:val="16"/>
              </w:rPr>
              <w:t>-</w:t>
            </w:r>
            <w:r w:rsidRPr="001B62FA">
              <w:rPr>
                <w:sz w:val="16"/>
              </w:rPr>
              <w:t>ment</w:t>
            </w:r>
            <w:proofErr w:type="spellEnd"/>
            <w:r w:rsidRPr="001B62FA">
              <w:rPr>
                <w:sz w:val="16"/>
              </w:rPr>
              <w:t xml:space="preserve"> </w:t>
            </w:r>
            <w:proofErr w:type="spellStart"/>
            <w:r w:rsidRPr="001B62FA">
              <w:rPr>
                <w:sz w:val="16"/>
              </w:rPr>
              <w:t>Textblock</w:t>
            </w:r>
            <w:proofErr w:type="spellEnd"/>
          </w:p>
        </w:tc>
      </w:tr>
      <w:tr w:rsidR="008B1281" w:rsidRPr="001B62FA" w14:paraId="7936E0EF" w14:textId="77777777" w:rsidTr="006C33DA">
        <w:trPr>
          <w:jc w:val="center"/>
        </w:trPr>
        <w:tc>
          <w:tcPr>
            <w:tcW w:w="1879" w:type="dxa"/>
            <w:vAlign w:val="center"/>
          </w:tcPr>
          <w:p w14:paraId="3907BEF4" w14:textId="77777777" w:rsidR="008B1281" w:rsidRPr="001B62FA" w:rsidRDefault="008B1281" w:rsidP="008B1281">
            <w:pPr>
              <w:pStyle w:val="Balk3"/>
              <w:keepNext w:val="0"/>
              <w:keepLines w:val="0"/>
              <w:widowControl w:val="0"/>
              <w:outlineLvl w:val="2"/>
            </w:pPr>
            <w:r w:rsidRPr="001B62FA">
              <w:t>A</w:t>
            </w:r>
            <w:r>
              <w:t>uthor’s State</w:t>
            </w:r>
            <w:r w:rsidRPr="001B62FA">
              <w:t xml:space="preserve">ment </w:t>
            </w:r>
            <w:r>
              <w:t>Title</w:t>
            </w:r>
          </w:p>
        </w:tc>
        <w:tc>
          <w:tcPr>
            <w:tcW w:w="1288" w:type="dxa"/>
            <w:vAlign w:val="center"/>
          </w:tcPr>
          <w:p w14:paraId="7935611E" w14:textId="591315FA" w:rsidR="008B1281" w:rsidRPr="001B62FA" w:rsidRDefault="008B1281" w:rsidP="008B1281">
            <w:pPr>
              <w:widowControl w:val="0"/>
              <w:spacing w:after="0"/>
              <w:jc w:val="left"/>
              <w:rPr>
                <w:sz w:val="16"/>
              </w:rPr>
            </w:pPr>
            <w:r w:rsidRPr="006A7A16">
              <w:rPr>
                <w:sz w:val="16"/>
                <w:szCs w:val="16"/>
              </w:rPr>
              <w:t xml:space="preserve">10, </w:t>
            </w:r>
            <w:r w:rsidR="00FC72D9" w:rsidRPr="006A7A16">
              <w:rPr>
                <w:sz w:val="16"/>
                <w:szCs w:val="16"/>
              </w:rPr>
              <w:t>Bold</w:t>
            </w:r>
            <w:r w:rsidR="00FC72D9">
              <w:rPr>
                <w:sz w:val="16"/>
                <w:szCs w:val="16"/>
              </w:rPr>
              <w:t>,</w:t>
            </w:r>
            <w:r w:rsidR="00FC72D9" w:rsidRPr="006A7A16">
              <w:rPr>
                <w:sz w:val="16"/>
                <w:szCs w:val="16"/>
              </w:rPr>
              <w:t xml:space="preserve"> </w:t>
            </w:r>
            <w:r w:rsidRPr="006A7A16">
              <w:rPr>
                <w:sz w:val="16"/>
                <w:szCs w:val="16"/>
              </w:rPr>
              <w:t xml:space="preserve">Cambria, </w:t>
            </w:r>
          </w:p>
        </w:tc>
        <w:tc>
          <w:tcPr>
            <w:tcW w:w="1369" w:type="dxa"/>
            <w:vAlign w:val="center"/>
          </w:tcPr>
          <w:p w14:paraId="0FDBAADF" w14:textId="77777777" w:rsidR="008B1281" w:rsidRPr="001B62FA" w:rsidRDefault="008B1281" w:rsidP="008B1281">
            <w:pPr>
              <w:widowControl w:val="0"/>
              <w:spacing w:after="0"/>
              <w:jc w:val="left"/>
              <w:rPr>
                <w:sz w:val="16"/>
              </w:rPr>
            </w:pPr>
            <w:proofErr w:type="spellStart"/>
            <w:r w:rsidRPr="001B62FA">
              <w:rPr>
                <w:sz w:val="16"/>
              </w:rPr>
              <w:t>Acknowledg</w:t>
            </w:r>
            <w:r>
              <w:rPr>
                <w:sz w:val="16"/>
              </w:rPr>
              <w:t>-</w:t>
            </w:r>
            <w:r w:rsidRPr="001B62FA">
              <w:rPr>
                <w:sz w:val="16"/>
              </w:rPr>
              <w:t>ments</w:t>
            </w:r>
            <w:proofErr w:type="spellEnd"/>
          </w:p>
        </w:tc>
      </w:tr>
      <w:tr w:rsidR="008B1281" w:rsidRPr="004A6147" w14:paraId="5858EBF6" w14:textId="77777777" w:rsidTr="006C33DA">
        <w:trPr>
          <w:jc w:val="center"/>
        </w:trPr>
        <w:tc>
          <w:tcPr>
            <w:tcW w:w="1879" w:type="dxa"/>
            <w:vAlign w:val="center"/>
          </w:tcPr>
          <w:p w14:paraId="49602C4E" w14:textId="77777777" w:rsidR="008B1281" w:rsidRPr="001B62FA" w:rsidRDefault="008B1281" w:rsidP="008B1281">
            <w:pPr>
              <w:pStyle w:val="Balk5"/>
              <w:keepNext w:val="0"/>
              <w:keepLines w:val="0"/>
              <w:widowControl w:val="0"/>
              <w:jc w:val="left"/>
              <w:outlineLvl w:val="4"/>
            </w:pPr>
            <w:r>
              <w:t>Author’s Statement</w:t>
            </w:r>
            <w:r>
              <w:br/>
            </w:r>
            <w:proofErr w:type="spellStart"/>
            <w:r w:rsidRPr="001B62FA">
              <w:t>Textblock</w:t>
            </w:r>
            <w:proofErr w:type="spellEnd"/>
          </w:p>
        </w:tc>
        <w:tc>
          <w:tcPr>
            <w:tcW w:w="1288" w:type="dxa"/>
            <w:vAlign w:val="center"/>
          </w:tcPr>
          <w:p w14:paraId="0990935E" w14:textId="79846F5E" w:rsidR="008B1281" w:rsidRPr="001B62FA" w:rsidRDefault="008B1281" w:rsidP="008B1281">
            <w:pPr>
              <w:widowControl w:val="0"/>
              <w:spacing w:after="0"/>
              <w:jc w:val="left"/>
              <w:rPr>
                <w:sz w:val="16"/>
              </w:rPr>
            </w:pPr>
            <w:r w:rsidRPr="006A7A16">
              <w:rPr>
                <w:sz w:val="16"/>
                <w:szCs w:val="16"/>
              </w:rPr>
              <w:t>9, Cambria</w:t>
            </w:r>
          </w:p>
        </w:tc>
        <w:tc>
          <w:tcPr>
            <w:tcW w:w="1369" w:type="dxa"/>
            <w:vAlign w:val="center"/>
          </w:tcPr>
          <w:p w14:paraId="0A722743" w14:textId="77777777" w:rsidR="008B1281" w:rsidRPr="001B62FA" w:rsidRDefault="008B1281" w:rsidP="008B1281">
            <w:pPr>
              <w:widowControl w:val="0"/>
              <w:spacing w:after="0"/>
              <w:jc w:val="left"/>
              <w:rPr>
                <w:sz w:val="16"/>
              </w:rPr>
            </w:pPr>
            <w:proofErr w:type="spellStart"/>
            <w:r w:rsidRPr="001B62FA">
              <w:rPr>
                <w:sz w:val="16"/>
              </w:rPr>
              <w:t>Acknowledg</w:t>
            </w:r>
            <w:r>
              <w:rPr>
                <w:sz w:val="16"/>
              </w:rPr>
              <w:t>-</w:t>
            </w:r>
            <w:r w:rsidRPr="001B62FA">
              <w:rPr>
                <w:sz w:val="16"/>
              </w:rPr>
              <w:t>ment</w:t>
            </w:r>
            <w:proofErr w:type="spellEnd"/>
            <w:r w:rsidRPr="001B62FA">
              <w:rPr>
                <w:sz w:val="16"/>
              </w:rPr>
              <w:t xml:space="preserve"> </w:t>
            </w:r>
            <w:proofErr w:type="spellStart"/>
            <w:r w:rsidRPr="001B62FA">
              <w:rPr>
                <w:sz w:val="16"/>
              </w:rPr>
              <w:t>Textblock</w:t>
            </w:r>
            <w:proofErr w:type="spellEnd"/>
          </w:p>
        </w:tc>
      </w:tr>
      <w:tr w:rsidR="008B1281" w:rsidRPr="004A6147" w14:paraId="3799CDD3" w14:textId="77777777" w:rsidTr="006C33DA">
        <w:trPr>
          <w:jc w:val="center"/>
        </w:trPr>
        <w:tc>
          <w:tcPr>
            <w:tcW w:w="1879" w:type="dxa"/>
            <w:vAlign w:val="center"/>
          </w:tcPr>
          <w:p w14:paraId="6661262A" w14:textId="77777777" w:rsidR="008B1281" w:rsidRPr="001B62FA" w:rsidRDefault="008B1281" w:rsidP="008B1281">
            <w:pPr>
              <w:pStyle w:val="Balk4"/>
              <w:keepNext w:val="0"/>
              <w:keepLines w:val="0"/>
              <w:widowControl w:val="0"/>
              <w:outlineLvl w:val="3"/>
            </w:pPr>
            <w:r w:rsidRPr="001B62FA">
              <w:t>Reference Title</w:t>
            </w:r>
          </w:p>
        </w:tc>
        <w:tc>
          <w:tcPr>
            <w:tcW w:w="1288" w:type="dxa"/>
            <w:vAlign w:val="center"/>
          </w:tcPr>
          <w:p w14:paraId="38020561" w14:textId="701BA2BE" w:rsidR="008B1281" w:rsidRPr="001B62FA" w:rsidRDefault="00FC72D9" w:rsidP="008B1281">
            <w:pPr>
              <w:widowControl w:val="0"/>
              <w:spacing w:after="0"/>
              <w:jc w:val="left"/>
              <w:rPr>
                <w:sz w:val="16"/>
              </w:rPr>
            </w:pPr>
            <w:r>
              <w:rPr>
                <w:sz w:val="16"/>
                <w:szCs w:val="16"/>
              </w:rPr>
              <w:t>10</w:t>
            </w:r>
            <w:r w:rsidR="008B1281" w:rsidRPr="006A7A16">
              <w:rPr>
                <w:sz w:val="16"/>
                <w:szCs w:val="16"/>
              </w:rPr>
              <w:t xml:space="preserve">, </w:t>
            </w:r>
            <w:r>
              <w:rPr>
                <w:sz w:val="16"/>
                <w:szCs w:val="16"/>
              </w:rPr>
              <w:t>Bold</w:t>
            </w:r>
            <w:r w:rsidR="008B1281" w:rsidRPr="006A7A16">
              <w:rPr>
                <w:sz w:val="16"/>
                <w:szCs w:val="16"/>
              </w:rPr>
              <w:t>, Cambria</w:t>
            </w:r>
          </w:p>
        </w:tc>
        <w:tc>
          <w:tcPr>
            <w:tcW w:w="1369" w:type="dxa"/>
            <w:vAlign w:val="center"/>
          </w:tcPr>
          <w:p w14:paraId="40953833" w14:textId="35D0BBBA" w:rsidR="008B1281" w:rsidRPr="001B62FA" w:rsidRDefault="00FC72D9" w:rsidP="008B1281">
            <w:pPr>
              <w:widowControl w:val="0"/>
              <w:spacing w:after="0"/>
              <w:jc w:val="left"/>
              <w:rPr>
                <w:sz w:val="16"/>
              </w:rPr>
            </w:pPr>
            <w:r>
              <w:rPr>
                <w:sz w:val="16"/>
              </w:rPr>
              <w:t>References</w:t>
            </w:r>
          </w:p>
        </w:tc>
      </w:tr>
      <w:tr w:rsidR="005C2F4C" w:rsidRPr="001B62FA" w14:paraId="414C3B60" w14:textId="77777777" w:rsidTr="006C33DA">
        <w:trPr>
          <w:jc w:val="center"/>
        </w:trPr>
        <w:tc>
          <w:tcPr>
            <w:tcW w:w="1879" w:type="dxa"/>
            <w:vAlign w:val="center"/>
          </w:tcPr>
          <w:p w14:paraId="2279F491" w14:textId="77777777" w:rsidR="005C2F4C" w:rsidRPr="001B62FA" w:rsidRDefault="005C2F4C" w:rsidP="000301A1">
            <w:pPr>
              <w:pStyle w:val="AralkYok"/>
              <w:widowControl w:val="0"/>
              <w:rPr>
                <w:lang w:val="en-US"/>
              </w:rPr>
            </w:pPr>
            <w:r w:rsidRPr="001B62FA">
              <w:rPr>
                <w:lang w:val="en-US"/>
              </w:rPr>
              <w:t xml:space="preserve">Reference </w:t>
            </w:r>
            <w:proofErr w:type="spellStart"/>
            <w:r w:rsidRPr="001B62FA">
              <w:rPr>
                <w:lang w:val="en-US"/>
              </w:rPr>
              <w:t>Textblock</w:t>
            </w:r>
            <w:proofErr w:type="spellEnd"/>
          </w:p>
        </w:tc>
        <w:tc>
          <w:tcPr>
            <w:tcW w:w="1288" w:type="dxa"/>
            <w:vAlign w:val="center"/>
          </w:tcPr>
          <w:p w14:paraId="3BA81B25" w14:textId="71A8F66E" w:rsidR="005C2F4C" w:rsidRPr="001B62FA" w:rsidRDefault="00FC72D9" w:rsidP="000301A1">
            <w:pPr>
              <w:widowControl w:val="0"/>
              <w:spacing w:after="0"/>
              <w:jc w:val="left"/>
              <w:rPr>
                <w:sz w:val="16"/>
              </w:rPr>
            </w:pPr>
            <w:r w:rsidRPr="006A7A16">
              <w:rPr>
                <w:sz w:val="16"/>
                <w:szCs w:val="16"/>
              </w:rPr>
              <w:t>9, Cambria</w:t>
            </w:r>
          </w:p>
        </w:tc>
        <w:tc>
          <w:tcPr>
            <w:tcW w:w="1369" w:type="dxa"/>
            <w:vAlign w:val="center"/>
          </w:tcPr>
          <w:p w14:paraId="3B262452" w14:textId="77777777" w:rsidR="005C2F4C" w:rsidRPr="001B62FA" w:rsidRDefault="005C2F4C" w:rsidP="000301A1">
            <w:pPr>
              <w:widowControl w:val="0"/>
              <w:spacing w:after="0"/>
              <w:jc w:val="left"/>
              <w:rPr>
                <w:sz w:val="16"/>
              </w:rPr>
            </w:pPr>
            <w:r w:rsidRPr="001B62FA">
              <w:rPr>
                <w:sz w:val="16"/>
              </w:rPr>
              <w:t>Reference Style</w:t>
            </w:r>
          </w:p>
        </w:tc>
      </w:tr>
    </w:tbl>
    <w:p w14:paraId="248EA6B2" w14:textId="77777777" w:rsidR="005C2F4C" w:rsidRPr="001B62FA" w:rsidRDefault="005C2F4C" w:rsidP="000301A1">
      <w:pPr>
        <w:widowControl w:val="0"/>
      </w:pPr>
    </w:p>
    <w:p w14:paraId="0F9DC5D2" w14:textId="56DA5CF1" w:rsidR="0040449E" w:rsidRPr="00F144A7" w:rsidRDefault="007414F4" w:rsidP="000301A1">
      <w:pPr>
        <w:pStyle w:val="Balk1"/>
        <w:keepNext w:val="0"/>
        <w:keepLines w:val="0"/>
        <w:widowControl w:val="0"/>
        <w:rPr>
          <w:color w:val="auto"/>
        </w:rPr>
      </w:pPr>
      <w:r w:rsidRPr="00F144A7">
        <w:rPr>
          <w:color w:val="auto"/>
        </w:rPr>
        <w:t>3.</w:t>
      </w:r>
      <w:r w:rsidR="0040449E" w:rsidRPr="00F144A7">
        <w:rPr>
          <w:color w:val="auto"/>
        </w:rPr>
        <w:t xml:space="preserve"> Results</w:t>
      </w:r>
      <w:r w:rsidR="005C2F4C" w:rsidRPr="00F144A7">
        <w:rPr>
          <w:color w:val="auto"/>
        </w:rPr>
        <w:t xml:space="preserve"> and discussion</w:t>
      </w:r>
    </w:p>
    <w:p w14:paraId="4385FABD" w14:textId="525EE998" w:rsidR="007414F4" w:rsidRDefault="007166B8" w:rsidP="007414F4">
      <w:pPr>
        <w:widowControl w:val="0"/>
      </w:pPr>
      <w:r w:rsidRPr="007166B8">
        <w:t xml:space="preserve">The results of the work should be explicitly described and illustrated. Supporting figures, tables and images of the results may be included in the full paper. Figures, tables, and equations must be inserted in the text and may not be grouped at the end of the paper. </w:t>
      </w:r>
    </w:p>
    <w:p w14:paraId="54ED6C30" w14:textId="5A5C1DDB" w:rsidR="00450DE4" w:rsidRPr="001B62FA" w:rsidRDefault="007414F4" w:rsidP="000301A1">
      <w:pPr>
        <w:pStyle w:val="Balk1"/>
        <w:keepNext w:val="0"/>
        <w:keepLines w:val="0"/>
        <w:widowControl w:val="0"/>
      </w:pPr>
      <w:r>
        <w:t>4</w:t>
      </w:r>
      <w:r w:rsidR="00450DE4" w:rsidRPr="001B62FA">
        <w:t>. Conclusions</w:t>
      </w:r>
    </w:p>
    <w:p w14:paraId="4D984B1F" w14:textId="6686B329" w:rsidR="00FC72D9" w:rsidRDefault="007166B8" w:rsidP="000301A1">
      <w:pPr>
        <w:pStyle w:val="bulletlist"/>
        <w:widowControl w:val="0"/>
        <w:numPr>
          <w:ilvl w:val="0"/>
          <w:numId w:val="0"/>
        </w:numPr>
      </w:pPr>
      <w:r w:rsidRPr="007166B8">
        <w:t>Conclusions should include the most important findings inferred from the results, and the future works and recommendations. Although a conclusion may review the main points of the paper, do not replicate the abstract as the conclusion. A conclusion might elaborate on the importance of the work or suggest applications and extensions.</w:t>
      </w:r>
      <w:r>
        <w:t xml:space="preserve"> </w:t>
      </w:r>
    </w:p>
    <w:p w14:paraId="76833C53" w14:textId="77777777" w:rsidR="005E1A89" w:rsidRPr="001B62FA" w:rsidRDefault="00370142" w:rsidP="000301A1">
      <w:pPr>
        <w:pStyle w:val="Balk3"/>
        <w:keepNext w:val="0"/>
        <w:keepLines w:val="0"/>
        <w:widowControl w:val="0"/>
      </w:pPr>
      <w:r>
        <w:t>Acknowledg</w:t>
      </w:r>
      <w:r w:rsidR="005E1A89" w:rsidRPr="001B62FA">
        <w:t>ments</w:t>
      </w:r>
    </w:p>
    <w:p w14:paraId="23AE2B20" w14:textId="590A22F9" w:rsidR="00B14C9E" w:rsidRDefault="007166B8" w:rsidP="00C20CC6">
      <w:pPr>
        <w:pStyle w:val="Balk5"/>
        <w:keepNext w:val="0"/>
        <w:keepLines w:val="0"/>
        <w:widowControl w:val="0"/>
      </w:pPr>
      <w:r w:rsidRPr="007166B8">
        <w:t xml:space="preserve">Sponsor and financial support acknowledgments are placed here. Use the singular heading even if you have many acknowledgments. </w:t>
      </w:r>
    </w:p>
    <w:p w14:paraId="6BB91E8C" w14:textId="77777777" w:rsidR="004A6147" w:rsidRPr="004A6147" w:rsidRDefault="004A6147" w:rsidP="000301A1">
      <w:pPr>
        <w:pStyle w:val="Balk3"/>
        <w:keepNext w:val="0"/>
        <w:keepLines w:val="0"/>
        <w:widowControl w:val="0"/>
      </w:pPr>
      <w:r w:rsidRPr="004A6147">
        <w:t>Author’s statement</w:t>
      </w:r>
      <w:r w:rsidR="00C20CC6">
        <w:t xml:space="preserve"> </w:t>
      </w:r>
      <w:r w:rsidR="00C20CC6" w:rsidRPr="00C20CC6">
        <w:rPr>
          <w:highlight w:val="yellow"/>
        </w:rPr>
        <w:t>(Do not remove this paragraph</w:t>
      </w:r>
      <w:r w:rsidR="00C20CC6">
        <w:rPr>
          <w:highlight w:val="yellow"/>
        </w:rPr>
        <w:t xml:space="preserve"> – please check which statements are applicable</w:t>
      </w:r>
      <w:r w:rsidR="00C20CC6" w:rsidRPr="00C20CC6">
        <w:rPr>
          <w:highlight w:val="yellow"/>
        </w:rPr>
        <w:t>)</w:t>
      </w:r>
    </w:p>
    <w:p w14:paraId="37D5DC58" w14:textId="7D3D0663" w:rsidR="004A6147" w:rsidRDefault="004A6147" w:rsidP="000301A1">
      <w:pPr>
        <w:pStyle w:val="Balk5"/>
        <w:keepNext w:val="0"/>
        <w:keepLines w:val="0"/>
        <w:widowControl w:val="0"/>
      </w:pPr>
      <w:r w:rsidRPr="004A6147">
        <w:t>Conflict of interest: Authors state no conflict</w:t>
      </w:r>
      <w:r>
        <w:t xml:space="preserve"> </w:t>
      </w:r>
      <w:r w:rsidRPr="004A6147">
        <w:t>of interest. Informed consent:</w:t>
      </w:r>
      <w:r>
        <w:t xml:space="preserve"> </w:t>
      </w:r>
      <w:r w:rsidRPr="004A6147">
        <w:t>Informed consent has been obtained from all individuals</w:t>
      </w:r>
      <w:r>
        <w:t xml:space="preserve"> </w:t>
      </w:r>
      <w:r w:rsidRPr="004A6147">
        <w:t>included in this study. Ethical approval: The</w:t>
      </w:r>
      <w:r>
        <w:t xml:space="preserve"> </w:t>
      </w:r>
      <w:r w:rsidRPr="004A6147">
        <w:t>research related to human use complies with all the</w:t>
      </w:r>
      <w:r>
        <w:t xml:space="preserve"> </w:t>
      </w:r>
      <w:r w:rsidRPr="004A6147">
        <w:t>relevant national regulations, institutional policies</w:t>
      </w:r>
      <w:r>
        <w:t xml:space="preserve"> </w:t>
      </w:r>
      <w:r w:rsidRPr="004A6147">
        <w:t>and was performed in accordance with the tenets of</w:t>
      </w:r>
      <w:r>
        <w:t xml:space="preserve"> </w:t>
      </w:r>
      <w:r w:rsidRPr="004A6147">
        <w:t>the Helsinki Declaration, and has been approved by</w:t>
      </w:r>
      <w:r>
        <w:t xml:space="preserve"> </w:t>
      </w:r>
      <w:r w:rsidRPr="004A6147">
        <w:t>the authors’ institutional review board or equivalent</w:t>
      </w:r>
      <w:r>
        <w:t xml:space="preserve"> </w:t>
      </w:r>
      <w:r w:rsidRPr="004A6147">
        <w:t>committee.</w:t>
      </w:r>
    </w:p>
    <w:p w14:paraId="2272DCA2" w14:textId="77777777" w:rsidR="000D54ED" w:rsidRPr="004A6147" w:rsidRDefault="000D54ED" w:rsidP="000301A1">
      <w:pPr>
        <w:pStyle w:val="Balk4"/>
        <w:keepNext w:val="0"/>
        <w:keepLines w:val="0"/>
        <w:widowControl w:val="0"/>
      </w:pPr>
      <w:r w:rsidRPr="004A6147">
        <w:t>References</w:t>
      </w:r>
    </w:p>
    <w:p w14:paraId="2B3BE606" w14:textId="4141EBE7" w:rsidR="00975C65" w:rsidRPr="00E03ED1" w:rsidRDefault="00E03ED1" w:rsidP="00975C65">
      <w:pPr>
        <w:pStyle w:val="AralkYok"/>
        <w:rPr>
          <w:lang w:val="en-US"/>
        </w:rPr>
      </w:pPr>
      <w:r>
        <w:rPr>
          <w:lang w:val="en-US"/>
        </w:rPr>
        <w:t>1</w:t>
      </w:r>
      <w:r w:rsidR="00975C65" w:rsidRPr="00E03ED1">
        <w:rPr>
          <w:lang w:val="en-US"/>
        </w:rPr>
        <w:t>.</w:t>
      </w:r>
      <w:r>
        <w:rPr>
          <w:lang w:val="en-US"/>
        </w:rPr>
        <w:tab/>
      </w:r>
      <w:r w:rsidR="00975C65" w:rsidRPr="00E03ED1">
        <w:rPr>
          <w:lang w:val="en-US"/>
        </w:rPr>
        <w:t xml:space="preserve">Kaynak, Y. and O. </w:t>
      </w:r>
      <w:proofErr w:type="spellStart"/>
      <w:r w:rsidR="00975C65" w:rsidRPr="00E03ED1">
        <w:rPr>
          <w:lang w:val="en-US"/>
        </w:rPr>
        <w:t>Kitay</w:t>
      </w:r>
      <w:proofErr w:type="spellEnd"/>
      <w:r w:rsidR="00975C65" w:rsidRPr="00E03ED1">
        <w:rPr>
          <w:lang w:val="en-US"/>
        </w:rPr>
        <w:t xml:space="preserve">, </w:t>
      </w:r>
      <w:proofErr w:type="gramStart"/>
      <w:r w:rsidR="00975C65" w:rsidRPr="00E03ED1">
        <w:rPr>
          <w:i/>
          <w:iCs/>
          <w:lang w:val="en-US"/>
        </w:rPr>
        <w:t>The</w:t>
      </w:r>
      <w:proofErr w:type="gramEnd"/>
      <w:r w:rsidR="00975C65" w:rsidRPr="00E03ED1">
        <w:rPr>
          <w:i/>
          <w:iCs/>
          <w:lang w:val="en-US"/>
        </w:rPr>
        <w:t xml:space="preserve"> effect of post-processing</w:t>
      </w:r>
      <w:r w:rsidR="00BA785C" w:rsidRPr="00E03ED1">
        <w:rPr>
          <w:i/>
          <w:iCs/>
          <w:lang w:val="en-US"/>
        </w:rPr>
        <w:t xml:space="preserve"> </w:t>
      </w:r>
      <w:r w:rsidR="00975C65" w:rsidRPr="00E03ED1">
        <w:rPr>
          <w:i/>
          <w:iCs/>
          <w:lang w:val="en-US"/>
        </w:rPr>
        <w:t xml:space="preserve">operations on surface </w:t>
      </w:r>
      <w:proofErr w:type="spellStart"/>
      <w:r w:rsidR="00975C65" w:rsidRPr="00E03ED1">
        <w:rPr>
          <w:i/>
          <w:iCs/>
          <w:lang w:val="en-US"/>
        </w:rPr>
        <w:t>characterisics</w:t>
      </w:r>
      <w:proofErr w:type="spellEnd"/>
      <w:r w:rsidR="00975C65" w:rsidRPr="00E03ED1">
        <w:rPr>
          <w:i/>
          <w:iCs/>
          <w:lang w:val="en-US"/>
        </w:rPr>
        <w:t xml:space="preserve"> of 316L stainless steel produced by selective laser melting.</w:t>
      </w:r>
      <w:r w:rsidR="00975C65" w:rsidRPr="00E03ED1">
        <w:rPr>
          <w:lang w:val="en-US"/>
        </w:rPr>
        <w:t xml:space="preserve"> Additive Manufacturing, 2019. </w:t>
      </w:r>
      <w:r w:rsidR="00975C65" w:rsidRPr="00E03ED1">
        <w:rPr>
          <w:b/>
          <w:bCs/>
          <w:lang w:val="en-US"/>
        </w:rPr>
        <w:t>26</w:t>
      </w:r>
      <w:r w:rsidR="00975C65" w:rsidRPr="00E03ED1">
        <w:rPr>
          <w:lang w:val="en-US"/>
        </w:rPr>
        <w:t>: p. 84-93.</w:t>
      </w:r>
    </w:p>
    <w:p w14:paraId="4295DE23" w14:textId="77777777" w:rsidR="00737C92" w:rsidRDefault="00975C65" w:rsidP="00737C92">
      <w:pPr>
        <w:pStyle w:val="AralkYok"/>
        <w:rPr>
          <w:lang w:val="en-US"/>
        </w:rPr>
      </w:pPr>
      <w:r w:rsidRPr="00E03ED1">
        <w:rPr>
          <w:lang w:val="en-US"/>
        </w:rPr>
        <w:t xml:space="preserve">2. </w:t>
      </w:r>
      <w:r w:rsidR="00E03ED1">
        <w:rPr>
          <w:lang w:val="en-US"/>
        </w:rPr>
        <w:tab/>
      </w:r>
      <w:r w:rsidR="00737C92" w:rsidRPr="00FF51C9">
        <w:rPr>
          <w:lang w:val="en-US"/>
        </w:rPr>
        <w:t>Koc, B., Y. Ma, and Y.S. Lee</w:t>
      </w:r>
      <w:r w:rsidR="00737C92" w:rsidRPr="00E03ED1">
        <w:rPr>
          <w:lang w:val="en-US"/>
        </w:rPr>
        <w:t xml:space="preserve">, </w:t>
      </w:r>
      <w:r w:rsidR="00737C92" w:rsidRPr="00E03ED1">
        <w:rPr>
          <w:i/>
          <w:iCs/>
          <w:lang w:val="en-US"/>
        </w:rPr>
        <w:t xml:space="preserve">Smoothing STL files by Max‐Fit </w:t>
      </w:r>
      <w:proofErr w:type="spellStart"/>
      <w:r w:rsidR="00737C92" w:rsidRPr="00E03ED1">
        <w:rPr>
          <w:i/>
          <w:iCs/>
          <w:lang w:val="en-US"/>
        </w:rPr>
        <w:t>biarc</w:t>
      </w:r>
      <w:proofErr w:type="spellEnd"/>
      <w:r w:rsidR="00737C92" w:rsidRPr="00E03ED1">
        <w:rPr>
          <w:i/>
          <w:iCs/>
          <w:lang w:val="en-US"/>
        </w:rPr>
        <w:t xml:space="preserve"> curves for rapid prototyping</w:t>
      </w:r>
      <w:r w:rsidR="00737C92" w:rsidRPr="00E03ED1">
        <w:rPr>
          <w:lang w:val="en-US"/>
        </w:rPr>
        <w:t xml:space="preserve">. </w:t>
      </w:r>
      <w:r w:rsidR="00737C92" w:rsidRPr="00975C65">
        <w:t xml:space="preserve">Rapid </w:t>
      </w:r>
      <w:proofErr w:type="spellStart"/>
      <w:r w:rsidR="00737C92" w:rsidRPr="00975C65">
        <w:t>Prototyping</w:t>
      </w:r>
      <w:proofErr w:type="spellEnd"/>
      <w:r w:rsidR="00737C92" w:rsidRPr="00975C65">
        <w:t xml:space="preserve"> Journal, 2000.</w:t>
      </w:r>
      <w:r w:rsidR="00737C92" w:rsidRPr="00737C92">
        <w:t xml:space="preserve"> </w:t>
      </w:r>
      <w:r w:rsidR="00737C92" w:rsidRPr="00737C92">
        <w:rPr>
          <w:b/>
          <w:bCs/>
        </w:rPr>
        <w:t>6</w:t>
      </w:r>
      <w:r w:rsidR="00737C92">
        <w:t>(</w:t>
      </w:r>
      <w:r w:rsidR="00737C92" w:rsidRPr="00737C92">
        <w:t>3</w:t>
      </w:r>
      <w:r w:rsidR="00737C92">
        <w:t>):</w:t>
      </w:r>
      <w:r w:rsidR="00737C92" w:rsidRPr="00737C92">
        <w:t xml:space="preserve"> p. 186-205</w:t>
      </w:r>
    </w:p>
    <w:p w14:paraId="3A48B6B1" w14:textId="154F7B6C" w:rsidR="00975C65" w:rsidRPr="00737C92" w:rsidRDefault="00737C92" w:rsidP="00737C92">
      <w:pPr>
        <w:pStyle w:val="AralkYok"/>
        <w:rPr>
          <w:lang w:val="en-US"/>
        </w:rPr>
      </w:pPr>
      <w:r>
        <w:rPr>
          <w:lang w:val="en-US"/>
        </w:rPr>
        <w:t xml:space="preserve">3. </w:t>
      </w:r>
      <w:r w:rsidR="00975C65" w:rsidRPr="00E03ED1">
        <w:rPr>
          <w:lang w:val="en-US"/>
        </w:rPr>
        <w:t xml:space="preserve">Kucukgul, C., et al., </w:t>
      </w:r>
      <w:r w:rsidR="00975C65" w:rsidRPr="00E03ED1">
        <w:rPr>
          <w:i/>
          <w:iCs/>
          <w:lang w:val="en-US"/>
        </w:rPr>
        <w:t>3D bioprinting of biomimetic aortic vascular constructs with self‐supporting cells.</w:t>
      </w:r>
      <w:r w:rsidR="00975C65" w:rsidRPr="00E03ED1">
        <w:rPr>
          <w:lang w:val="en-US"/>
        </w:rPr>
        <w:t xml:space="preserve"> Biotechnology and bioengineering, 2015. </w:t>
      </w:r>
      <w:r w:rsidR="00975C65" w:rsidRPr="00E03ED1">
        <w:rPr>
          <w:b/>
          <w:bCs/>
          <w:lang w:val="en-US"/>
        </w:rPr>
        <w:t>112</w:t>
      </w:r>
      <w:r w:rsidR="00975C65" w:rsidRPr="00E03ED1">
        <w:rPr>
          <w:lang w:val="en-US"/>
        </w:rPr>
        <w:t>(4): p. 811-821.</w:t>
      </w:r>
      <w:r w:rsidR="00AC516E" w:rsidRPr="00FF51C9">
        <w:rPr>
          <w:lang w:val="en-US"/>
        </w:rPr>
        <w:tab/>
      </w:r>
    </w:p>
    <w:p w14:paraId="438898E9" w14:textId="6A5F0074" w:rsidR="003B50F1" w:rsidRDefault="003B50F1" w:rsidP="003B50F1"/>
    <w:p w14:paraId="59A14BDD" w14:textId="1BE84271" w:rsidR="003B50F1" w:rsidRDefault="003B50F1" w:rsidP="003B50F1"/>
    <w:p w14:paraId="3849A4C5" w14:textId="77777777" w:rsidR="003B50F1" w:rsidRPr="003B50F1" w:rsidRDefault="003B50F1" w:rsidP="003B50F1"/>
    <w:sectPr w:rsidR="003B50F1" w:rsidRPr="003B50F1" w:rsidSect="0031220F">
      <w:type w:val="continuous"/>
      <w:pgSz w:w="11907" w:h="16840" w:code="9"/>
      <w:pgMar w:top="1418" w:right="1134" w:bottom="1134" w:left="1134" w:header="709" w:footer="709" w:gutter="0"/>
      <w:cols w:num="2" w:space="22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7EEF48" w14:textId="77777777" w:rsidR="00D96DF5" w:rsidRDefault="00D96DF5" w:rsidP="00AF5C4E">
      <w:pPr>
        <w:spacing w:after="0"/>
      </w:pPr>
      <w:r>
        <w:separator/>
      </w:r>
    </w:p>
  </w:endnote>
  <w:endnote w:type="continuationSeparator" w:id="0">
    <w:p w14:paraId="11715953" w14:textId="77777777" w:rsidR="00D96DF5" w:rsidRDefault="00D96DF5" w:rsidP="00AF5C4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Franklin Gothic Medium Cond"/>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CB043" w14:textId="77777777" w:rsidR="0011288D" w:rsidRPr="0011288D" w:rsidRDefault="0011288D">
    <w:pPr>
      <w:pStyle w:val="AltBilgi"/>
      <w:rPr>
        <w:lang w:val="de-DE"/>
      </w:rPr>
    </w:pPr>
    <w:r>
      <w:rPr>
        <w:lang w:val="de-DE"/>
      </w:rPr>
      <w:t>Infinite Science Publishing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8AA7B4" w14:textId="4C853D11" w:rsidR="00FF783D" w:rsidRPr="00FF783D" w:rsidRDefault="00F031E5" w:rsidP="0031220F">
    <w:pPr>
      <w:pStyle w:val="AltBilgi"/>
      <w:tabs>
        <w:tab w:val="clear" w:pos="4536"/>
        <w:tab w:val="clear" w:pos="9072"/>
        <w:tab w:val="center" w:pos="4820"/>
        <w:tab w:val="right" w:pos="9356"/>
      </w:tabs>
      <w:rPr>
        <w:lang w:val="de-DE"/>
      </w:rPr>
    </w:pPr>
    <w:r>
      <w:rPr>
        <w:lang w:val="de-DE"/>
      </w:rPr>
      <w:tab/>
    </w:r>
    <w:r w:rsidR="0031220F">
      <w:rPr>
        <w:lang w:val="de-D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DBFFAA" w14:textId="77777777" w:rsidR="00D96DF5" w:rsidRDefault="00D96DF5" w:rsidP="00AF5C4E">
      <w:pPr>
        <w:spacing w:after="0"/>
      </w:pPr>
      <w:bookmarkStart w:id="0" w:name="_Hlk69728657"/>
      <w:bookmarkEnd w:id="0"/>
      <w:r>
        <w:separator/>
      </w:r>
    </w:p>
  </w:footnote>
  <w:footnote w:type="continuationSeparator" w:id="0">
    <w:p w14:paraId="76C2DDEA" w14:textId="77777777" w:rsidR="00D96DF5" w:rsidRDefault="00D96DF5" w:rsidP="00AF5C4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C2" w14:textId="2D695708" w:rsidR="0073419C" w:rsidRPr="003B50F1" w:rsidRDefault="002200B7" w:rsidP="0073419C">
    <w:pPr>
      <w:tabs>
        <w:tab w:val="center" w:pos="4820"/>
        <w:tab w:val="right" w:pos="9639"/>
      </w:tabs>
      <w:spacing w:after="0"/>
      <w:jc w:val="left"/>
      <w:rPr>
        <w:noProof/>
        <w:sz w:val="18"/>
        <w:szCs w:val="18"/>
        <w:lang w:eastAsia="de-DE"/>
      </w:rPr>
    </w:pPr>
    <w:r w:rsidRPr="003B50F1">
      <w:rPr>
        <w:noProof/>
        <w:sz w:val="18"/>
        <w:szCs w:val="18"/>
        <w:lang w:val="de-DE" w:eastAsia="de-DE"/>
      </w:rPr>
      <w:drawing>
        <wp:anchor distT="0" distB="0" distL="114300" distR="114300" simplePos="0" relativeHeight="251658240" behindDoc="0" locked="0" layoutInCell="1" allowOverlap="1" wp14:anchorId="39FECC28" wp14:editId="43AFDFA0">
          <wp:simplePos x="0" y="0"/>
          <wp:positionH relativeFrom="margin">
            <wp:align>right</wp:align>
          </wp:positionH>
          <wp:positionV relativeFrom="paragraph">
            <wp:posOffset>49530</wp:posOffset>
          </wp:positionV>
          <wp:extent cx="2349375" cy="200274"/>
          <wp:effectExtent l="0" t="0" r="0" b="952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inite-Science-Publishing-einzeilig.png"/>
                  <pic:cNvPicPr/>
                </pic:nvPicPr>
                <pic:blipFill>
                  <a:blip r:embed="rId1">
                    <a:extLst>
                      <a:ext uri="{28A0092B-C50C-407E-A947-70E740481C1C}">
                        <a14:useLocalDpi xmlns:a14="http://schemas.microsoft.com/office/drawing/2010/main" val="0"/>
                      </a:ext>
                    </a:extLst>
                  </a:blip>
                  <a:stretch>
                    <a:fillRect/>
                  </a:stretch>
                </pic:blipFill>
                <pic:spPr>
                  <a:xfrm>
                    <a:off x="0" y="0"/>
                    <a:ext cx="2349375" cy="200274"/>
                  </a:xfrm>
                  <a:prstGeom prst="rect">
                    <a:avLst/>
                  </a:prstGeom>
                </pic:spPr>
              </pic:pic>
            </a:graphicData>
          </a:graphic>
          <wp14:sizeRelH relativeFrom="margin">
            <wp14:pctWidth>0</wp14:pctWidth>
          </wp14:sizeRelH>
          <wp14:sizeRelV relativeFrom="margin">
            <wp14:pctHeight>0</wp14:pctHeight>
          </wp14:sizeRelV>
        </wp:anchor>
      </w:drawing>
    </w:r>
    <w:r w:rsidR="0073419C" w:rsidRPr="003B50F1">
      <w:rPr>
        <w:noProof/>
        <w:sz w:val="18"/>
        <w:szCs w:val="18"/>
        <w:lang w:eastAsia="de-DE"/>
      </w:rPr>
      <w:t>Journal of Additive Manufacturing Technologies</w:t>
    </w:r>
  </w:p>
  <w:p w14:paraId="13FEB9D0" w14:textId="64084C70" w:rsidR="00DA2799" w:rsidRPr="0060000F" w:rsidRDefault="0073419C" w:rsidP="0073419C">
    <w:pPr>
      <w:tabs>
        <w:tab w:val="center" w:pos="4820"/>
        <w:tab w:val="right" w:pos="9639"/>
      </w:tabs>
      <w:spacing w:after="0"/>
      <w:jc w:val="left"/>
    </w:pPr>
    <w:r w:rsidRPr="003B50F1">
      <w:rPr>
        <w:noProof/>
        <w:sz w:val="18"/>
        <w:szCs w:val="18"/>
        <w:lang w:eastAsia="de-DE"/>
      </w:rPr>
      <w:t>DOI</w:t>
    </w:r>
    <w:r w:rsidR="00A10A57" w:rsidRPr="003B50F1">
      <w:rPr>
        <w:noProof/>
        <w:sz w:val="18"/>
        <w:szCs w:val="18"/>
        <w:lang w:eastAsia="de-DE"/>
      </w:rPr>
      <w:t xml:space="preserve">: </w:t>
    </w:r>
    <w:r w:rsidR="002200B7" w:rsidRPr="003B50F1">
      <w:rPr>
        <w:sz w:val="18"/>
        <w:szCs w:val="18"/>
      </w:rPr>
      <w:t>10.18416/</w:t>
    </w:r>
    <w:proofErr w:type="spellStart"/>
    <w:r w:rsidR="002200B7" w:rsidRPr="003B50F1">
      <w:rPr>
        <w:sz w:val="18"/>
        <w:szCs w:val="18"/>
      </w:rPr>
      <w:t>JAMTECH.jjmmxxx</w:t>
    </w:r>
    <w:proofErr w:type="spellEnd"/>
    <w:r w:rsidR="005C45C0">
      <w:rPr>
        <w:noProof/>
        <w:szCs w:val="20"/>
        <w:lang w:eastAsia="de-DE"/>
      </w:rPr>
      <w:tab/>
    </w:r>
    <w:r w:rsidR="005C45C0">
      <w:rPr>
        <w:noProof/>
        <w:szCs w:val="20"/>
        <w:lang w:eastAsia="de-DE"/>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550B9C" w14:textId="6979A2FD" w:rsidR="00DA2799" w:rsidRPr="00737C92" w:rsidRDefault="00DA2799" w:rsidP="00737C92">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9D7258"/>
    <w:multiLevelType w:val="hybridMultilevel"/>
    <w:tmpl w:val="EBACE624"/>
    <w:lvl w:ilvl="0" w:tplc="27F4144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660336"/>
    <w:multiLevelType w:val="hybridMultilevel"/>
    <w:tmpl w:val="EA402BE8"/>
    <w:lvl w:ilvl="0" w:tplc="D1FC46B0">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7CA6386"/>
    <w:multiLevelType w:val="hybridMultilevel"/>
    <w:tmpl w:val="C9EAA7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de-DE" w:vendorID="64" w:dllVersion="6" w:nlCheck="1" w:checkStyle="0"/>
  <w:activeWritingStyle w:appName="MSWord" w:lang="en-US" w:vendorID="64" w:dllVersion="4096" w:nlCheck="1" w:checkStyle="0"/>
  <w:activeWritingStyle w:appName="MSWord" w:lang="de-DE" w:vendorID="64" w:dllVersion="4096" w:nlCheck="1" w:checkStyle="0"/>
  <w:activeWritingStyle w:appName="MSWord" w:lang="en-US" w:vendorID="64" w:dllVersion="0" w:nlCheck="1" w:checkStyle="0"/>
  <w:activeWritingStyle w:appName="MSWord" w:lang="de-DE" w:vendorID="64" w:dllVersion="0" w:nlCheck="1" w:checkStyle="0"/>
  <w:activeWritingStyle w:appName="MSWord" w:lang="en-GB" w:vendorID="64" w:dllVersion="0" w:nlCheck="1" w:checkStyle="0"/>
  <w:proofState w:spelling="clean" w:grammar="clean"/>
  <w:defaultTabStop w:val="709"/>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C4E"/>
    <w:rsid w:val="00021C28"/>
    <w:rsid w:val="000301A1"/>
    <w:rsid w:val="0006348C"/>
    <w:rsid w:val="000702FC"/>
    <w:rsid w:val="000739AC"/>
    <w:rsid w:val="000B21FF"/>
    <w:rsid w:val="000D513B"/>
    <w:rsid w:val="000D54ED"/>
    <w:rsid w:val="000D56C8"/>
    <w:rsid w:val="0011288D"/>
    <w:rsid w:val="00133996"/>
    <w:rsid w:val="00152730"/>
    <w:rsid w:val="00153045"/>
    <w:rsid w:val="00155F8B"/>
    <w:rsid w:val="001626B7"/>
    <w:rsid w:val="00162D77"/>
    <w:rsid w:val="001B4AA1"/>
    <w:rsid w:val="001B62FA"/>
    <w:rsid w:val="001C7BDA"/>
    <w:rsid w:val="001F7A28"/>
    <w:rsid w:val="00220077"/>
    <w:rsid w:val="002200B7"/>
    <w:rsid w:val="00232462"/>
    <w:rsid w:val="002464B0"/>
    <w:rsid w:val="00264EE4"/>
    <w:rsid w:val="002859B5"/>
    <w:rsid w:val="002A6632"/>
    <w:rsid w:val="002C42CE"/>
    <w:rsid w:val="002D141A"/>
    <w:rsid w:val="002D53C1"/>
    <w:rsid w:val="002E4541"/>
    <w:rsid w:val="002F018F"/>
    <w:rsid w:val="002F261A"/>
    <w:rsid w:val="003000BB"/>
    <w:rsid w:val="003012BD"/>
    <w:rsid w:val="0031220F"/>
    <w:rsid w:val="00341551"/>
    <w:rsid w:val="003458A9"/>
    <w:rsid w:val="00370142"/>
    <w:rsid w:val="003B50F1"/>
    <w:rsid w:val="003D5890"/>
    <w:rsid w:val="0040449E"/>
    <w:rsid w:val="00430553"/>
    <w:rsid w:val="00431638"/>
    <w:rsid w:val="00450DE4"/>
    <w:rsid w:val="00463E1D"/>
    <w:rsid w:val="00473774"/>
    <w:rsid w:val="00485139"/>
    <w:rsid w:val="004937EC"/>
    <w:rsid w:val="00495A37"/>
    <w:rsid w:val="00496D39"/>
    <w:rsid w:val="004A5148"/>
    <w:rsid w:val="004A5739"/>
    <w:rsid w:val="004A6147"/>
    <w:rsid w:val="004B6149"/>
    <w:rsid w:val="004C60BA"/>
    <w:rsid w:val="004E25AF"/>
    <w:rsid w:val="004F242B"/>
    <w:rsid w:val="004F5360"/>
    <w:rsid w:val="00513D45"/>
    <w:rsid w:val="005270FF"/>
    <w:rsid w:val="00541B25"/>
    <w:rsid w:val="0054700C"/>
    <w:rsid w:val="00552104"/>
    <w:rsid w:val="005842AF"/>
    <w:rsid w:val="005B1DCC"/>
    <w:rsid w:val="005C1C22"/>
    <w:rsid w:val="005C2F4C"/>
    <w:rsid w:val="005C45C0"/>
    <w:rsid w:val="005C6CE0"/>
    <w:rsid w:val="005D6227"/>
    <w:rsid w:val="005E1A89"/>
    <w:rsid w:val="0060000F"/>
    <w:rsid w:val="00622AAD"/>
    <w:rsid w:val="0062753D"/>
    <w:rsid w:val="00634710"/>
    <w:rsid w:val="00640FF7"/>
    <w:rsid w:val="00641E1A"/>
    <w:rsid w:val="00642104"/>
    <w:rsid w:val="00642CEF"/>
    <w:rsid w:val="00647249"/>
    <w:rsid w:val="00655326"/>
    <w:rsid w:val="006A0827"/>
    <w:rsid w:val="006A1C2A"/>
    <w:rsid w:val="006A3838"/>
    <w:rsid w:val="006A78C9"/>
    <w:rsid w:val="006C33DA"/>
    <w:rsid w:val="006C634C"/>
    <w:rsid w:val="006D4977"/>
    <w:rsid w:val="0070235F"/>
    <w:rsid w:val="00711946"/>
    <w:rsid w:val="00712294"/>
    <w:rsid w:val="007166B8"/>
    <w:rsid w:val="007205B9"/>
    <w:rsid w:val="00724684"/>
    <w:rsid w:val="0072597D"/>
    <w:rsid w:val="007306D4"/>
    <w:rsid w:val="0073419C"/>
    <w:rsid w:val="007350F0"/>
    <w:rsid w:val="00737C92"/>
    <w:rsid w:val="007414F4"/>
    <w:rsid w:val="00747A56"/>
    <w:rsid w:val="007536DC"/>
    <w:rsid w:val="00755A08"/>
    <w:rsid w:val="007A45EC"/>
    <w:rsid w:val="007C5B05"/>
    <w:rsid w:val="007D6460"/>
    <w:rsid w:val="007E075E"/>
    <w:rsid w:val="007E7E4D"/>
    <w:rsid w:val="00825DFC"/>
    <w:rsid w:val="0082617C"/>
    <w:rsid w:val="0083699B"/>
    <w:rsid w:val="00842F9E"/>
    <w:rsid w:val="00862945"/>
    <w:rsid w:val="0089007E"/>
    <w:rsid w:val="00891ED3"/>
    <w:rsid w:val="00892C34"/>
    <w:rsid w:val="00897E97"/>
    <w:rsid w:val="008B1281"/>
    <w:rsid w:val="008B32C4"/>
    <w:rsid w:val="008D257F"/>
    <w:rsid w:val="008E62C9"/>
    <w:rsid w:val="00911CCE"/>
    <w:rsid w:val="0092788B"/>
    <w:rsid w:val="00956CAB"/>
    <w:rsid w:val="0096161C"/>
    <w:rsid w:val="00975C65"/>
    <w:rsid w:val="00977AC4"/>
    <w:rsid w:val="00993541"/>
    <w:rsid w:val="009A2712"/>
    <w:rsid w:val="009A33EE"/>
    <w:rsid w:val="009B1F09"/>
    <w:rsid w:val="009B5AF3"/>
    <w:rsid w:val="009C2985"/>
    <w:rsid w:val="009D0568"/>
    <w:rsid w:val="00A10A57"/>
    <w:rsid w:val="00A17C2B"/>
    <w:rsid w:val="00A32444"/>
    <w:rsid w:val="00A33953"/>
    <w:rsid w:val="00A37FD9"/>
    <w:rsid w:val="00A413AF"/>
    <w:rsid w:val="00A46268"/>
    <w:rsid w:val="00A465C9"/>
    <w:rsid w:val="00A6249C"/>
    <w:rsid w:val="00A63453"/>
    <w:rsid w:val="00A661B8"/>
    <w:rsid w:val="00A842F6"/>
    <w:rsid w:val="00A917D2"/>
    <w:rsid w:val="00A95E0F"/>
    <w:rsid w:val="00AB7AC0"/>
    <w:rsid w:val="00AC516E"/>
    <w:rsid w:val="00AD2B85"/>
    <w:rsid w:val="00AF5C4E"/>
    <w:rsid w:val="00B06954"/>
    <w:rsid w:val="00B06D79"/>
    <w:rsid w:val="00B14C9E"/>
    <w:rsid w:val="00B2177D"/>
    <w:rsid w:val="00B30E16"/>
    <w:rsid w:val="00B32B26"/>
    <w:rsid w:val="00B36364"/>
    <w:rsid w:val="00B40AB5"/>
    <w:rsid w:val="00B86CE6"/>
    <w:rsid w:val="00BA15E6"/>
    <w:rsid w:val="00BA785C"/>
    <w:rsid w:val="00BB0FB6"/>
    <w:rsid w:val="00BD0031"/>
    <w:rsid w:val="00BE388A"/>
    <w:rsid w:val="00C02CF0"/>
    <w:rsid w:val="00C0751A"/>
    <w:rsid w:val="00C20CC6"/>
    <w:rsid w:val="00C30ACA"/>
    <w:rsid w:val="00C5054D"/>
    <w:rsid w:val="00C5432A"/>
    <w:rsid w:val="00C62892"/>
    <w:rsid w:val="00C739C5"/>
    <w:rsid w:val="00C74D6F"/>
    <w:rsid w:val="00C77553"/>
    <w:rsid w:val="00C86D13"/>
    <w:rsid w:val="00CB74CC"/>
    <w:rsid w:val="00CF7E53"/>
    <w:rsid w:val="00D14F5B"/>
    <w:rsid w:val="00D3544A"/>
    <w:rsid w:val="00D51D18"/>
    <w:rsid w:val="00D83C68"/>
    <w:rsid w:val="00D959CC"/>
    <w:rsid w:val="00D96DF5"/>
    <w:rsid w:val="00DA2799"/>
    <w:rsid w:val="00DB2880"/>
    <w:rsid w:val="00DB5F93"/>
    <w:rsid w:val="00DD20E9"/>
    <w:rsid w:val="00DE0B18"/>
    <w:rsid w:val="00DE2A2B"/>
    <w:rsid w:val="00DE546E"/>
    <w:rsid w:val="00E02759"/>
    <w:rsid w:val="00E03ED1"/>
    <w:rsid w:val="00E11523"/>
    <w:rsid w:val="00E12D0B"/>
    <w:rsid w:val="00E764EB"/>
    <w:rsid w:val="00E85A15"/>
    <w:rsid w:val="00EB497B"/>
    <w:rsid w:val="00EE3F41"/>
    <w:rsid w:val="00EE4964"/>
    <w:rsid w:val="00EF26D1"/>
    <w:rsid w:val="00F01093"/>
    <w:rsid w:val="00F031E5"/>
    <w:rsid w:val="00F144A7"/>
    <w:rsid w:val="00F264A5"/>
    <w:rsid w:val="00F36CB9"/>
    <w:rsid w:val="00F95D3D"/>
    <w:rsid w:val="00FC72D9"/>
    <w:rsid w:val="00FD249B"/>
    <w:rsid w:val="00FE0445"/>
    <w:rsid w:val="00FE7C0F"/>
    <w:rsid w:val="00FF51C9"/>
    <w:rsid w:val="00FF783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A32CDF4"/>
  <w15:docId w15:val="{C8836D8D-13A3-44C9-A896-CF6DBFE7E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1DCC"/>
    <w:pPr>
      <w:spacing w:after="120" w:line="240" w:lineRule="auto"/>
      <w:jc w:val="both"/>
    </w:pPr>
    <w:rPr>
      <w:rFonts w:ascii="Cambria" w:hAnsi="Cambria"/>
      <w:sz w:val="20"/>
      <w:lang w:val="en-US"/>
    </w:rPr>
  </w:style>
  <w:style w:type="paragraph" w:styleId="Balk1">
    <w:name w:val="heading 1"/>
    <w:aliases w:val="Section Title"/>
    <w:basedOn w:val="Normal"/>
    <w:next w:val="Normal"/>
    <w:link w:val="Balk1Char"/>
    <w:uiPriority w:val="9"/>
    <w:qFormat/>
    <w:rsid w:val="005B1DCC"/>
    <w:pPr>
      <w:keepNext/>
      <w:keepLines/>
      <w:spacing w:before="120" w:after="0"/>
      <w:outlineLvl w:val="0"/>
    </w:pPr>
    <w:rPr>
      <w:rFonts w:eastAsiaTheme="majorEastAsia" w:cstheme="majorBidi"/>
      <w:b/>
      <w:bCs/>
      <w:color w:val="000000" w:themeColor="text1"/>
      <w:sz w:val="28"/>
      <w:szCs w:val="28"/>
    </w:rPr>
  </w:style>
  <w:style w:type="paragraph" w:styleId="Balk2">
    <w:name w:val="heading 2"/>
    <w:aliases w:val="Subsection Title"/>
    <w:basedOn w:val="Normal"/>
    <w:next w:val="Normal"/>
    <w:link w:val="Balk2Char"/>
    <w:uiPriority w:val="9"/>
    <w:unhideWhenUsed/>
    <w:qFormat/>
    <w:rsid w:val="005B1DCC"/>
    <w:pPr>
      <w:keepNext/>
      <w:keepLines/>
      <w:outlineLvl w:val="1"/>
    </w:pPr>
    <w:rPr>
      <w:rFonts w:eastAsiaTheme="majorEastAsia" w:cstheme="majorBidi"/>
      <w:bCs/>
      <w:i/>
      <w:color w:val="000000" w:themeColor="text1"/>
      <w:sz w:val="24"/>
      <w:szCs w:val="26"/>
    </w:rPr>
  </w:style>
  <w:style w:type="paragraph" w:styleId="Balk3">
    <w:name w:val="heading 3"/>
    <w:aliases w:val="Acknowledgments"/>
    <w:basedOn w:val="Normal"/>
    <w:next w:val="Normal"/>
    <w:link w:val="Balk3Char"/>
    <w:uiPriority w:val="9"/>
    <w:unhideWhenUsed/>
    <w:qFormat/>
    <w:rsid w:val="007166B8"/>
    <w:pPr>
      <w:keepNext/>
      <w:keepLines/>
      <w:spacing w:before="120" w:after="0"/>
      <w:outlineLvl w:val="2"/>
    </w:pPr>
    <w:rPr>
      <w:rFonts w:eastAsiaTheme="majorEastAsia" w:cstheme="majorBidi"/>
      <w:b/>
      <w:bCs/>
      <w:color w:val="000000" w:themeColor="text1"/>
    </w:rPr>
  </w:style>
  <w:style w:type="paragraph" w:styleId="Balk4">
    <w:name w:val="heading 4"/>
    <w:aliases w:val="References"/>
    <w:basedOn w:val="Normal"/>
    <w:next w:val="Normal"/>
    <w:link w:val="Balk4Char"/>
    <w:uiPriority w:val="9"/>
    <w:unhideWhenUsed/>
    <w:qFormat/>
    <w:rsid w:val="00B06D79"/>
    <w:pPr>
      <w:keepNext/>
      <w:keepLines/>
      <w:spacing w:before="120"/>
      <w:outlineLvl w:val="3"/>
    </w:pPr>
    <w:rPr>
      <w:rFonts w:eastAsiaTheme="majorEastAsia" w:cstheme="majorBidi"/>
      <w:b/>
      <w:bCs/>
      <w:iCs/>
      <w:color w:val="000000" w:themeColor="text1"/>
    </w:rPr>
  </w:style>
  <w:style w:type="paragraph" w:styleId="Balk5">
    <w:name w:val="heading 5"/>
    <w:aliases w:val="Acknowledgment Textblock"/>
    <w:basedOn w:val="Normal"/>
    <w:next w:val="Normal"/>
    <w:link w:val="Balk5Char"/>
    <w:uiPriority w:val="9"/>
    <w:unhideWhenUsed/>
    <w:qFormat/>
    <w:rsid w:val="007166B8"/>
    <w:pPr>
      <w:keepNext/>
      <w:keepLines/>
      <w:outlineLvl w:val="4"/>
    </w:pPr>
    <w:rPr>
      <w:rFonts w:eastAsiaTheme="majorEastAsia" w:cstheme="majorBidi"/>
      <w:color w:val="000000" w:themeColor="text1"/>
      <w:sz w:val="18"/>
    </w:rPr>
  </w:style>
  <w:style w:type="paragraph" w:styleId="Balk6">
    <w:name w:val="heading 6"/>
    <w:aliases w:val="Authors"/>
    <w:basedOn w:val="Normal"/>
    <w:next w:val="Normal"/>
    <w:link w:val="Balk6Char"/>
    <w:uiPriority w:val="9"/>
    <w:unhideWhenUsed/>
    <w:qFormat/>
    <w:rsid w:val="00496D39"/>
    <w:pPr>
      <w:keepNext/>
      <w:keepLines/>
      <w:jc w:val="center"/>
      <w:outlineLvl w:val="5"/>
    </w:pPr>
    <w:rPr>
      <w:rFonts w:eastAsiaTheme="majorEastAsia" w:cstheme="majorBidi"/>
      <w:b/>
      <w:iCs/>
      <w:color w:val="000000" w:themeColor="text1"/>
      <w:sz w:val="22"/>
    </w:rPr>
  </w:style>
  <w:style w:type="paragraph" w:styleId="Balk7">
    <w:name w:val="heading 7"/>
    <w:aliases w:val="Affiliation"/>
    <w:basedOn w:val="Normal"/>
    <w:next w:val="Normal"/>
    <w:link w:val="Balk7Char"/>
    <w:uiPriority w:val="9"/>
    <w:unhideWhenUsed/>
    <w:qFormat/>
    <w:rsid w:val="00552104"/>
    <w:pPr>
      <w:keepNext/>
      <w:keepLines/>
      <w:spacing w:after="0"/>
      <w:jc w:val="center"/>
      <w:outlineLvl w:val="6"/>
    </w:pPr>
    <w:rPr>
      <w:rFonts w:eastAsiaTheme="majorEastAsia" w:cstheme="majorBidi"/>
      <w:i/>
      <w:iCs/>
      <w:color w:val="000000" w:themeColor="text1"/>
      <w:sz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F5C4E"/>
    <w:pPr>
      <w:tabs>
        <w:tab w:val="center" w:pos="4536"/>
        <w:tab w:val="right" w:pos="9072"/>
      </w:tabs>
      <w:spacing w:after="0"/>
    </w:pPr>
  </w:style>
  <w:style w:type="character" w:customStyle="1" w:styleId="stBilgiChar">
    <w:name w:val="Üst Bilgi Char"/>
    <w:basedOn w:val="VarsaylanParagrafYazTipi"/>
    <w:link w:val="stBilgi"/>
    <w:uiPriority w:val="99"/>
    <w:rsid w:val="00AF5C4E"/>
  </w:style>
  <w:style w:type="paragraph" w:styleId="AltBilgi">
    <w:name w:val="footer"/>
    <w:basedOn w:val="Normal"/>
    <w:link w:val="AltBilgiChar"/>
    <w:uiPriority w:val="99"/>
    <w:unhideWhenUsed/>
    <w:rsid w:val="00AF5C4E"/>
    <w:pPr>
      <w:tabs>
        <w:tab w:val="center" w:pos="4536"/>
        <w:tab w:val="right" w:pos="9072"/>
      </w:tabs>
      <w:spacing w:after="0"/>
    </w:pPr>
  </w:style>
  <w:style w:type="character" w:customStyle="1" w:styleId="AltBilgiChar">
    <w:name w:val="Alt Bilgi Char"/>
    <w:basedOn w:val="VarsaylanParagrafYazTipi"/>
    <w:link w:val="AltBilgi"/>
    <w:uiPriority w:val="99"/>
    <w:rsid w:val="00AF5C4E"/>
  </w:style>
  <w:style w:type="table" w:styleId="TabloKlavuzu">
    <w:name w:val="Table Grid"/>
    <w:basedOn w:val="NormalTablo"/>
    <w:uiPriority w:val="39"/>
    <w:rsid w:val="00AF5C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aliases w:val="Reference Style"/>
    <w:uiPriority w:val="1"/>
    <w:qFormat/>
    <w:rsid w:val="00E03ED1"/>
    <w:pPr>
      <w:tabs>
        <w:tab w:val="left" w:pos="284"/>
      </w:tabs>
      <w:spacing w:after="0" w:line="240" w:lineRule="auto"/>
      <w:ind w:left="284" w:hanging="284"/>
      <w:jc w:val="both"/>
    </w:pPr>
    <w:rPr>
      <w:rFonts w:ascii="Cambria" w:hAnsi="Cambria"/>
      <w:sz w:val="18"/>
    </w:rPr>
  </w:style>
  <w:style w:type="character" w:styleId="Kpr">
    <w:name w:val="Hyperlink"/>
    <w:basedOn w:val="VarsaylanParagrafYazTipi"/>
    <w:uiPriority w:val="99"/>
    <w:unhideWhenUsed/>
    <w:rsid w:val="00513D45"/>
    <w:rPr>
      <w:color w:val="0563C1" w:themeColor="hyperlink"/>
      <w:u w:val="single"/>
    </w:rPr>
  </w:style>
  <w:style w:type="character" w:styleId="SatrNumaras">
    <w:name w:val="line number"/>
    <w:basedOn w:val="VarsaylanParagrafYazTipi"/>
    <w:uiPriority w:val="99"/>
    <w:semiHidden/>
    <w:unhideWhenUsed/>
    <w:rsid w:val="007E075E"/>
  </w:style>
  <w:style w:type="paragraph" w:styleId="BalonMetni">
    <w:name w:val="Balloon Text"/>
    <w:basedOn w:val="Normal"/>
    <w:link w:val="BalonMetniChar"/>
    <w:uiPriority w:val="99"/>
    <w:semiHidden/>
    <w:unhideWhenUsed/>
    <w:rsid w:val="00DA2799"/>
    <w:pPr>
      <w:spacing w:after="0"/>
    </w:pPr>
    <w:rPr>
      <w:rFonts w:ascii="Lucida Grande" w:hAnsi="Lucida Grande"/>
      <w:sz w:val="18"/>
      <w:szCs w:val="18"/>
    </w:rPr>
  </w:style>
  <w:style w:type="character" w:customStyle="1" w:styleId="BalonMetniChar">
    <w:name w:val="Balon Metni Char"/>
    <w:basedOn w:val="VarsaylanParagrafYazTipi"/>
    <w:link w:val="BalonMetni"/>
    <w:uiPriority w:val="99"/>
    <w:semiHidden/>
    <w:rsid w:val="00DA2799"/>
    <w:rPr>
      <w:rFonts w:ascii="Lucida Grande" w:hAnsi="Lucida Grande"/>
      <w:sz w:val="18"/>
      <w:szCs w:val="18"/>
    </w:rPr>
  </w:style>
  <w:style w:type="character" w:styleId="SayfaNumaras">
    <w:name w:val="page number"/>
    <w:basedOn w:val="VarsaylanParagrafYazTipi"/>
    <w:uiPriority w:val="99"/>
    <w:semiHidden/>
    <w:unhideWhenUsed/>
    <w:rsid w:val="00DA2799"/>
  </w:style>
  <w:style w:type="paragraph" w:styleId="ListeParagraf">
    <w:name w:val="List Paragraph"/>
    <w:basedOn w:val="Normal"/>
    <w:uiPriority w:val="34"/>
    <w:rsid w:val="00655326"/>
    <w:pPr>
      <w:ind w:left="720"/>
      <w:contextualSpacing/>
    </w:pPr>
  </w:style>
  <w:style w:type="paragraph" w:styleId="KonuBal">
    <w:name w:val="Title"/>
    <w:basedOn w:val="Normal"/>
    <w:next w:val="Normal"/>
    <w:link w:val="KonuBalChar"/>
    <w:uiPriority w:val="10"/>
    <w:qFormat/>
    <w:rsid w:val="0073419C"/>
    <w:pPr>
      <w:widowControl w:val="0"/>
      <w:spacing w:before="240" w:after="240"/>
      <w:jc w:val="center"/>
    </w:pPr>
    <w:rPr>
      <w:rFonts w:eastAsiaTheme="majorEastAsia" w:cstheme="majorBidi"/>
      <w:b/>
      <w:sz w:val="36"/>
      <w:szCs w:val="56"/>
    </w:rPr>
  </w:style>
  <w:style w:type="character" w:customStyle="1" w:styleId="KonuBalChar">
    <w:name w:val="Konu Başlığı Char"/>
    <w:basedOn w:val="VarsaylanParagrafYazTipi"/>
    <w:link w:val="KonuBal"/>
    <w:uiPriority w:val="10"/>
    <w:rsid w:val="0073419C"/>
    <w:rPr>
      <w:rFonts w:ascii="Cambria" w:eastAsiaTheme="majorEastAsia" w:hAnsi="Cambria" w:cstheme="majorBidi"/>
      <w:b/>
      <w:sz w:val="36"/>
      <w:szCs w:val="56"/>
      <w:lang w:val="en-US"/>
    </w:rPr>
  </w:style>
  <w:style w:type="character" w:styleId="YerTutucuMetni">
    <w:name w:val="Placeholder Text"/>
    <w:basedOn w:val="VarsaylanParagrafYazTipi"/>
    <w:uiPriority w:val="99"/>
    <w:semiHidden/>
    <w:rsid w:val="0070235F"/>
    <w:rPr>
      <w:color w:val="808080"/>
    </w:rPr>
  </w:style>
  <w:style w:type="character" w:styleId="AklamaBavurusu">
    <w:name w:val="annotation reference"/>
    <w:basedOn w:val="VarsaylanParagrafYazTipi"/>
    <w:uiPriority w:val="99"/>
    <w:semiHidden/>
    <w:unhideWhenUsed/>
    <w:rsid w:val="0070235F"/>
    <w:rPr>
      <w:sz w:val="16"/>
      <w:szCs w:val="16"/>
    </w:rPr>
  </w:style>
  <w:style w:type="paragraph" w:styleId="AklamaMetni">
    <w:name w:val="annotation text"/>
    <w:basedOn w:val="Normal"/>
    <w:link w:val="AklamaMetniChar"/>
    <w:uiPriority w:val="99"/>
    <w:semiHidden/>
    <w:unhideWhenUsed/>
    <w:rsid w:val="0070235F"/>
    <w:rPr>
      <w:szCs w:val="20"/>
    </w:rPr>
  </w:style>
  <w:style w:type="character" w:customStyle="1" w:styleId="AklamaMetniChar">
    <w:name w:val="Açıklama Metni Char"/>
    <w:basedOn w:val="VarsaylanParagrafYazTipi"/>
    <w:link w:val="AklamaMetni"/>
    <w:uiPriority w:val="99"/>
    <w:semiHidden/>
    <w:rsid w:val="0070235F"/>
    <w:rPr>
      <w:sz w:val="20"/>
      <w:szCs w:val="20"/>
    </w:rPr>
  </w:style>
  <w:style w:type="paragraph" w:styleId="AklamaKonusu">
    <w:name w:val="annotation subject"/>
    <w:basedOn w:val="AklamaMetni"/>
    <w:next w:val="AklamaMetni"/>
    <w:link w:val="AklamaKonusuChar"/>
    <w:uiPriority w:val="99"/>
    <w:semiHidden/>
    <w:unhideWhenUsed/>
    <w:rsid w:val="0070235F"/>
    <w:rPr>
      <w:b/>
      <w:bCs/>
    </w:rPr>
  </w:style>
  <w:style w:type="character" w:customStyle="1" w:styleId="AklamaKonusuChar">
    <w:name w:val="Açıklama Konusu Char"/>
    <w:basedOn w:val="AklamaMetniChar"/>
    <w:link w:val="AklamaKonusu"/>
    <w:uiPriority w:val="99"/>
    <w:semiHidden/>
    <w:rsid w:val="0070235F"/>
    <w:rPr>
      <w:b/>
      <w:bCs/>
      <w:sz w:val="20"/>
      <w:szCs w:val="20"/>
    </w:rPr>
  </w:style>
  <w:style w:type="paragraph" w:styleId="ResimYazs">
    <w:name w:val="caption"/>
    <w:basedOn w:val="Normal"/>
    <w:next w:val="Normal"/>
    <w:uiPriority w:val="35"/>
    <w:unhideWhenUsed/>
    <w:rsid w:val="00891ED3"/>
    <w:pPr>
      <w:spacing w:after="200"/>
    </w:pPr>
    <w:rPr>
      <w:i/>
      <w:iCs/>
      <w:color w:val="44546A" w:themeColor="text2"/>
      <w:sz w:val="18"/>
      <w:szCs w:val="18"/>
    </w:rPr>
  </w:style>
  <w:style w:type="character" w:customStyle="1" w:styleId="Balk1Char">
    <w:name w:val="Başlık 1 Char"/>
    <w:aliases w:val="Section Title Char"/>
    <w:basedOn w:val="VarsaylanParagrafYazTipi"/>
    <w:link w:val="Balk1"/>
    <w:uiPriority w:val="9"/>
    <w:rsid w:val="005B1DCC"/>
    <w:rPr>
      <w:rFonts w:ascii="Cambria" w:eastAsiaTheme="majorEastAsia" w:hAnsi="Cambria" w:cstheme="majorBidi"/>
      <w:b/>
      <w:bCs/>
      <w:color w:val="000000" w:themeColor="text1"/>
      <w:sz w:val="28"/>
      <w:szCs w:val="28"/>
      <w:lang w:val="en-US"/>
    </w:rPr>
  </w:style>
  <w:style w:type="character" w:customStyle="1" w:styleId="Balk2Char">
    <w:name w:val="Başlık 2 Char"/>
    <w:aliases w:val="Subsection Title Char"/>
    <w:basedOn w:val="VarsaylanParagrafYazTipi"/>
    <w:link w:val="Balk2"/>
    <w:uiPriority w:val="9"/>
    <w:rsid w:val="005B1DCC"/>
    <w:rPr>
      <w:rFonts w:ascii="Cambria" w:eastAsiaTheme="majorEastAsia" w:hAnsi="Cambria" w:cstheme="majorBidi"/>
      <w:bCs/>
      <w:i/>
      <w:color w:val="000000" w:themeColor="text1"/>
      <w:sz w:val="24"/>
      <w:szCs w:val="26"/>
      <w:lang w:val="en-US"/>
    </w:rPr>
  </w:style>
  <w:style w:type="character" w:customStyle="1" w:styleId="Balk3Char">
    <w:name w:val="Başlık 3 Char"/>
    <w:aliases w:val="Acknowledgments Char"/>
    <w:basedOn w:val="VarsaylanParagrafYazTipi"/>
    <w:link w:val="Balk3"/>
    <w:uiPriority w:val="9"/>
    <w:rsid w:val="007166B8"/>
    <w:rPr>
      <w:rFonts w:ascii="Cambria" w:eastAsiaTheme="majorEastAsia" w:hAnsi="Cambria" w:cstheme="majorBidi"/>
      <w:b/>
      <w:bCs/>
      <w:color w:val="000000" w:themeColor="text1"/>
      <w:sz w:val="20"/>
      <w:lang w:val="en-US"/>
    </w:rPr>
  </w:style>
  <w:style w:type="character" w:customStyle="1" w:styleId="Balk4Char">
    <w:name w:val="Başlık 4 Char"/>
    <w:aliases w:val="References Char"/>
    <w:basedOn w:val="VarsaylanParagrafYazTipi"/>
    <w:link w:val="Balk4"/>
    <w:uiPriority w:val="9"/>
    <w:rsid w:val="00B06D79"/>
    <w:rPr>
      <w:rFonts w:ascii="Cambria" w:eastAsiaTheme="majorEastAsia" w:hAnsi="Cambria" w:cstheme="majorBidi"/>
      <w:b/>
      <w:bCs/>
      <w:iCs/>
      <w:color w:val="000000" w:themeColor="text1"/>
      <w:sz w:val="20"/>
      <w:lang w:val="en-US"/>
    </w:rPr>
  </w:style>
  <w:style w:type="character" w:customStyle="1" w:styleId="Balk5Char">
    <w:name w:val="Başlık 5 Char"/>
    <w:aliases w:val="Acknowledgment Textblock Char"/>
    <w:basedOn w:val="VarsaylanParagrafYazTipi"/>
    <w:link w:val="Balk5"/>
    <w:uiPriority w:val="9"/>
    <w:rsid w:val="007166B8"/>
    <w:rPr>
      <w:rFonts w:ascii="Cambria" w:eastAsiaTheme="majorEastAsia" w:hAnsi="Cambria" w:cstheme="majorBidi"/>
      <w:color w:val="000000" w:themeColor="text1"/>
      <w:sz w:val="18"/>
      <w:lang w:val="en-US"/>
    </w:rPr>
  </w:style>
  <w:style w:type="paragraph" w:styleId="Altyaz">
    <w:name w:val="Subtitle"/>
    <w:aliases w:val="caption"/>
    <w:basedOn w:val="Normal"/>
    <w:next w:val="Normal"/>
    <w:link w:val="AltyazChar"/>
    <w:uiPriority w:val="11"/>
    <w:qFormat/>
    <w:rsid w:val="00FE7C0F"/>
    <w:pPr>
      <w:numPr>
        <w:ilvl w:val="1"/>
      </w:numPr>
    </w:pPr>
    <w:rPr>
      <w:rFonts w:eastAsiaTheme="majorEastAsia" w:cstheme="majorBidi"/>
      <w:iCs/>
      <w:color w:val="000000" w:themeColor="text1"/>
      <w:sz w:val="18"/>
      <w:szCs w:val="24"/>
    </w:rPr>
  </w:style>
  <w:style w:type="character" w:customStyle="1" w:styleId="AltyazChar">
    <w:name w:val="Altyazı Char"/>
    <w:aliases w:val="caption Char"/>
    <w:basedOn w:val="VarsaylanParagrafYazTipi"/>
    <w:link w:val="Altyaz"/>
    <w:uiPriority w:val="11"/>
    <w:rsid w:val="00FE7C0F"/>
    <w:rPr>
      <w:rFonts w:ascii="Cambria" w:eastAsiaTheme="majorEastAsia" w:hAnsi="Cambria" w:cstheme="majorBidi"/>
      <w:iCs/>
      <w:color w:val="000000" w:themeColor="text1"/>
      <w:sz w:val="18"/>
      <w:szCs w:val="24"/>
      <w:lang w:val="en-US"/>
    </w:rPr>
  </w:style>
  <w:style w:type="character" w:styleId="HafifVurgulama">
    <w:name w:val="Subtle Emphasis"/>
    <w:aliases w:val="Author List"/>
    <w:basedOn w:val="VarsaylanParagrafYazTipi"/>
    <w:uiPriority w:val="19"/>
    <w:rsid w:val="00232462"/>
    <w:rPr>
      <w:rFonts w:asciiTheme="minorHAnsi" w:hAnsiTheme="minorHAnsi"/>
      <w:i w:val="0"/>
      <w:iCs/>
      <w:color w:val="000000" w:themeColor="text1"/>
      <w:sz w:val="24"/>
    </w:rPr>
  </w:style>
  <w:style w:type="character" w:styleId="KitapBal">
    <w:name w:val="Book Title"/>
    <w:basedOn w:val="VarsaylanParagrafYazTipi"/>
    <w:uiPriority w:val="33"/>
    <w:rsid w:val="00897E97"/>
    <w:rPr>
      <w:b/>
      <w:bCs/>
      <w:smallCaps/>
      <w:spacing w:val="5"/>
    </w:rPr>
  </w:style>
  <w:style w:type="character" w:styleId="Vurgu">
    <w:name w:val="Emphasis"/>
    <w:basedOn w:val="VarsaylanParagrafYazTipi"/>
    <w:uiPriority w:val="20"/>
    <w:rsid w:val="00897E97"/>
    <w:rPr>
      <w:i/>
      <w:iCs/>
    </w:rPr>
  </w:style>
  <w:style w:type="character" w:customStyle="1" w:styleId="Balk6Char">
    <w:name w:val="Başlık 6 Char"/>
    <w:aliases w:val="Authors Char"/>
    <w:basedOn w:val="VarsaylanParagrafYazTipi"/>
    <w:link w:val="Balk6"/>
    <w:uiPriority w:val="9"/>
    <w:rsid w:val="00496D39"/>
    <w:rPr>
      <w:rFonts w:ascii="Cambria" w:eastAsiaTheme="majorEastAsia" w:hAnsi="Cambria" w:cstheme="majorBidi"/>
      <w:b/>
      <w:iCs/>
      <w:color w:val="000000" w:themeColor="text1"/>
      <w:lang w:val="en-US"/>
    </w:rPr>
  </w:style>
  <w:style w:type="character" w:styleId="GlVurgulama">
    <w:name w:val="Intense Emphasis"/>
    <w:basedOn w:val="VarsaylanParagrafYazTipi"/>
    <w:uiPriority w:val="21"/>
    <w:rsid w:val="00897E97"/>
    <w:rPr>
      <w:b/>
      <w:bCs/>
      <w:i/>
      <w:iCs/>
      <w:color w:val="5B9BD5" w:themeColor="accent1"/>
    </w:rPr>
  </w:style>
  <w:style w:type="character" w:customStyle="1" w:styleId="Balk7Char">
    <w:name w:val="Başlık 7 Char"/>
    <w:aliases w:val="Affiliation Char"/>
    <w:basedOn w:val="VarsaylanParagrafYazTipi"/>
    <w:link w:val="Balk7"/>
    <w:uiPriority w:val="9"/>
    <w:rsid w:val="00552104"/>
    <w:rPr>
      <w:rFonts w:ascii="Cambria" w:eastAsiaTheme="majorEastAsia" w:hAnsi="Cambria" w:cstheme="majorBidi"/>
      <w:i/>
      <w:iCs/>
      <w:color w:val="000000" w:themeColor="text1"/>
      <w:sz w:val="18"/>
      <w:lang w:val="en-US"/>
    </w:rPr>
  </w:style>
  <w:style w:type="paragraph" w:customStyle="1" w:styleId="Abstract">
    <w:name w:val="Abstract"/>
    <w:basedOn w:val="Normal"/>
    <w:link w:val="AbstractZchn"/>
    <w:qFormat/>
    <w:rsid w:val="00552104"/>
    <w:pPr>
      <w:spacing w:before="240" w:after="240"/>
    </w:pPr>
    <w:rPr>
      <w:b/>
      <w:sz w:val="24"/>
      <w:lang w:eastAsia="de-DE"/>
    </w:rPr>
  </w:style>
  <w:style w:type="character" w:customStyle="1" w:styleId="AbstractZchn">
    <w:name w:val="Abstract Zchn"/>
    <w:basedOn w:val="VarsaylanParagrafYazTipi"/>
    <w:link w:val="Abstract"/>
    <w:rsid w:val="00552104"/>
    <w:rPr>
      <w:rFonts w:ascii="Cambria" w:hAnsi="Cambria"/>
      <w:b/>
      <w:sz w:val="24"/>
      <w:lang w:val="en-US" w:eastAsia="de-DE"/>
    </w:rPr>
  </w:style>
  <w:style w:type="paragraph" w:customStyle="1" w:styleId="bulletlist">
    <w:name w:val="bullet list"/>
    <w:basedOn w:val="GvdeMetni"/>
    <w:rsid w:val="00370142"/>
    <w:pPr>
      <w:numPr>
        <w:numId w:val="1"/>
      </w:numPr>
      <w:tabs>
        <w:tab w:val="clear" w:pos="648"/>
        <w:tab w:val="num" w:pos="360"/>
      </w:tabs>
      <w:spacing w:line="228" w:lineRule="auto"/>
      <w:ind w:left="0" w:firstLine="0"/>
    </w:pPr>
    <w:rPr>
      <w:rFonts w:eastAsia="SimSun" w:cs="Times New Roman"/>
      <w:spacing w:val="-1"/>
      <w:szCs w:val="20"/>
    </w:rPr>
  </w:style>
  <w:style w:type="paragraph" w:styleId="GvdeMetni">
    <w:name w:val="Body Text"/>
    <w:basedOn w:val="Normal"/>
    <w:link w:val="GvdeMetniChar"/>
    <w:uiPriority w:val="99"/>
    <w:semiHidden/>
    <w:unhideWhenUsed/>
    <w:rsid w:val="00370142"/>
  </w:style>
  <w:style w:type="character" w:customStyle="1" w:styleId="GvdeMetniChar">
    <w:name w:val="Gövde Metni Char"/>
    <w:basedOn w:val="VarsaylanParagrafYazTipi"/>
    <w:link w:val="GvdeMetni"/>
    <w:uiPriority w:val="99"/>
    <w:semiHidden/>
    <w:rsid w:val="00370142"/>
    <w:rPr>
      <w:rFonts w:ascii="Times New Roman" w:hAnsi="Times New Roman"/>
      <w:sz w:val="20"/>
      <w:lang w:val="en-US"/>
    </w:rPr>
  </w:style>
  <w:style w:type="paragraph" w:styleId="Dzeltme">
    <w:name w:val="Revision"/>
    <w:hidden/>
    <w:uiPriority w:val="99"/>
    <w:semiHidden/>
    <w:rsid w:val="00F36CB9"/>
    <w:pPr>
      <w:spacing w:after="0" w:line="240" w:lineRule="auto"/>
    </w:pPr>
    <w:rPr>
      <w:rFonts w:ascii="Times New Roman" w:hAnsi="Times New Roman"/>
      <w:sz w:val="20"/>
      <w:lang w:val="en-US"/>
    </w:rPr>
  </w:style>
  <w:style w:type="paragraph" w:customStyle="1" w:styleId="AbstractText">
    <w:name w:val="Abstract Text"/>
    <w:basedOn w:val="Abstract"/>
    <w:link w:val="AbstractTextZchn"/>
    <w:qFormat/>
    <w:rsid w:val="00642CEF"/>
    <w:pPr>
      <w:widowControl w:val="0"/>
      <w:spacing w:before="120" w:after="120"/>
    </w:pPr>
    <w:rPr>
      <w:b w:val="0"/>
      <w:sz w:val="18"/>
      <w:szCs w:val="18"/>
    </w:rPr>
  </w:style>
  <w:style w:type="character" w:customStyle="1" w:styleId="AbstractTextZchn">
    <w:name w:val="Abstract Text Zchn"/>
    <w:basedOn w:val="AbstractZchn"/>
    <w:link w:val="AbstractText"/>
    <w:rsid w:val="00642CEF"/>
    <w:rPr>
      <w:rFonts w:ascii="Cambria" w:hAnsi="Cambria"/>
      <w:b w:val="0"/>
      <w:sz w:val="18"/>
      <w:szCs w:val="18"/>
      <w:lang w:val="en-US" w:eastAsia="de-DE"/>
    </w:rPr>
  </w:style>
  <w:style w:type="paragraph" w:customStyle="1" w:styleId="License">
    <w:name w:val="License"/>
    <w:basedOn w:val="Normal"/>
    <w:link w:val="LicenseZchn"/>
    <w:qFormat/>
    <w:rsid w:val="0092788B"/>
    <w:rPr>
      <w:i/>
      <w:iCs/>
      <w:sz w:val="18"/>
    </w:rPr>
  </w:style>
  <w:style w:type="character" w:customStyle="1" w:styleId="LicenseZchn">
    <w:name w:val="License Zchn"/>
    <w:basedOn w:val="AbstractTextZchn"/>
    <w:link w:val="License"/>
    <w:rsid w:val="0092788B"/>
    <w:rPr>
      <w:rFonts w:ascii="Cambria" w:hAnsi="Cambria"/>
      <w:b w:val="0"/>
      <w:i/>
      <w:iCs/>
      <w:sz w:val="18"/>
      <w:szCs w:val="18"/>
      <w:lang w:val="en-US" w:eastAsia="de-DE"/>
    </w:rPr>
  </w:style>
  <w:style w:type="paragraph" w:customStyle="1" w:styleId="Keywordstext">
    <w:name w:val="Keywords text"/>
    <w:basedOn w:val="AbstractText"/>
    <w:link w:val="KeywordstextChar"/>
    <w:qFormat/>
    <w:rsid w:val="00495A37"/>
  </w:style>
  <w:style w:type="paragraph" w:customStyle="1" w:styleId="Keywords">
    <w:name w:val="Keywords"/>
    <w:basedOn w:val="Keywordstext"/>
    <w:link w:val="KeywordsChar"/>
    <w:qFormat/>
    <w:rsid w:val="00495A37"/>
    <w:rPr>
      <w:b/>
    </w:rPr>
  </w:style>
  <w:style w:type="character" w:customStyle="1" w:styleId="KeywordstextChar">
    <w:name w:val="Keywords text Char"/>
    <w:basedOn w:val="AbstractTextZchn"/>
    <w:link w:val="Keywordstext"/>
    <w:rsid w:val="00495A37"/>
    <w:rPr>
      <w:rFonts w:ascii="Cambria" w:hAnsi="Cambria"/>
      <w:b w:val="0"/>
      <w:sz w:val="18"/>
      <w:szCs w:val="18"/>
      <w:lang w:val="en-US" w:eastAsia="de-DE"/>
    </w:rPr>
  </w:style>
  <w:style w:type="character" w:customStyle="1" w:styleId="KeywordsChar">
    <w:name w:val="Keywords Char"/>
    <w:basedOn w:val="KeywordstextChar"/>
    <w:link w:val="Keywords"/>
    <w:rsid w:val="00495A37"/>
    <w:rPr>
      <w:rFonts w:ascii="Cambria" w:hAnsi="Cambria"/>
      <w:b/>
      <w:sz w:val="18"/>
      <w:szCs w:val="18"/>
      <w:lang w:val="en-US"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157437">
      <w:bodyDiv w:val="1"/>
      <w:marLeft w:val="0"/>
      <w:marRight w:val="0"/>
      <w:marTop w:val="0"/>
      <w:marBottom w:val="0"/>
      <w:divBdr>
        <w:top w:val="none" w:sz="0" w:space="0" w:color="auto"/>
        <w:left w:val="none" w:sz="0" w:space="0" w:color="auto"/>
        <w:bottom w:val="none" w:sz="0" w:space="0" w:color="auto"/>
        <w:right w:val="none" w:sz="0" w:space="0" w:color="auto"/>
      </w:divBdr>
    </w:div>
    <w:div w:id="1414274395">
      <w:bodyDiv w:val="1"/>
      <w:marLeft w:val="0"/>
      <w:marRight w:val="0"/>
      <w:marTop w:val="0"/>
      <w:marBottom w:val="0"/>
      <w:divBdr>
        <w:top w:val="none" w:sz="0" w:space="0" w:color="auto"/>
        <w:left w:val="none" w:sz="0" w:space="0" w:color="auto"/>
        <w:bottom w:val="none" w:sz="0" w:space="0" w:color="auto"/>
        <w:right w:val="none" w:sz="0" w:space="0" w:color="auto"/>
      </w:divBdr>
    </w:div>
    <w:div w:id="1468936603">
      <w:bodyDiv w:val="1"/>
      <w:marLeft w:val="0"/>
      <w:marRight w:val="0"/>
      <w:marTop w:val="0"/>
      <w:marBottom w:val="0"/>
      <w:divBdr>
        <w:top w:val="none" w:sz="0" w:space="0" w:color="auto"/>
        <w:left w:val="none" w:sz="0" w:space="0" w:color="auto"/>
        <w:bottom w:val="none" w:sz="0" w:space="0" w:color="auto"/>
        <w:right w:val="none" w:sz="0" w:space="0" w:color="auto"/>
      </w:divBdr>
    </w:div>
    <w:div w:id="2119986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uthor@example.edu"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hdphoto" Target="media/hdphoto1.wdp"/></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C86057-D839-46EC-AD67-5D36E60BF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832</Words>
  <Characters>4743</Characters>
  <Application>Microsoft Office Word</Application>
  <DocSecurity>0</DocSecurity>
  <Lines>39</Lines>
  <Paragraphs>11</Paragraphs>
  <ScaleCrop>false</ScaleCrop>
  <HeadingPairs>
    <vt:vector size="6" baseType="variant">
      <vt:variant>
        <vt:lpstr>Konu Başlığı</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Infinite Science</Company>
  <LinksUpToDate>false</LinksUpToDate>
  <CharactersWithSpaces>5564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Kanina Neideck</dc:creator>
  <cp:lastModifiedBy>Yusuf Kaynak</cp:lastModifiedBy>
  <cp:revision>3</cp:revision>
  <cp:lastPrinted>2015-09-03T09:54:00Z</cp:lastPrinted>
  <dcterms:created xsi:type="dcterms:W3CDTF">2021-04-28T19:33:00Z</dcterms:created>
  <dcterms:modified xsi:type="dcterms:W3CDTF">2021-04-28T19:54:00Z</dcterms:modified>
</cp:coreProperties>
</file>